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5DB5F341" w:rsidR="00597FE6" w:rsidRPr="000160B5" w:rsidRDefault="00F73232" w:rsidP="00F41A0E">
            <w:pPr>
              <w:pStyle w:val="Title"/>
              <w:spacing w:before="240"/>
              <w:rPr>
                <w:b w:val="0"/>
                <w:sz w:val="16"/>
                <w:lang w:val="en-AU"/>
              </w:rPr>
            </w:pPr>
            <w:r>
              <w:rPr>
                <w:lang w:val="en-AU"/>
              </w:rPr>
              <w:t>General</w:t>
            </w:r>
            <w:r w:rsidR="00D26293">
              <w:rPr>
                <w:lang w:val="en-AU"/>
              </w:rPr>
              <w:t xml:space="preserve"> </w:t>
            </w:r>
            <w:r w:rsidR="00E91583">
              <w:rPr>
                <w:lang w:val="en-AU"/>
              </w:rPr>
              <w:t xml:space="preserve">Meeting </w:t>
            </w:r>
            <w:r w:rsidR="00F41A0E">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2115E3F6" w:rsidR="00E0545A" w:rsidRPr="000160B5" w:rsidRDefault="455D20FF" w:rsidP="00F41A0E">
            <w:pPr>
              <w:pStyle w:val="Title"/>
              <w:spacing w:before="240"/>
              <w:rPr>
                <w:bCs/>
                <w:sz w:val="24"/>
                <w:lang w:val="en-AU"/>
              </w:rPr>
            </w:pPr>
            <w:r w:rsidRPr="455D20FF">
              <w:rPr>
                <w:sz w:val="24"/>
                <w:szCs w:val="24"/>
                <w:lang w:val="en-AU"/>
              </w:rPr>
              <w:t xml:space="preserve">Tues </w:t>
            </w:r>
            <w:r w:rsidR="00F364B1">
              <w:rPr>
                <w:sz w:val="24"/>
                <w:szCs w:val="24"/>
                <w:lang w:val="en-AU"/>
              </w:rPr>
              <w:t>6</w:t>
            </w:r>
            <w:r w:rsidR="007D04D8">
              <w:rPr>
                <w:sz w:val="24"/>
                <w:szCs w:val="24"/>
                <w:lang w:val="en-AU"/>
              </w:rPr>
              <w:t>th</w:t>
            </w:r>
            <w:r w:rsidR="0087056D">
              <w:rPr>
                <w:sz w:val="24"/>
                <w:szCs w:val="24"/>
                <w:lang w:val="en-AU"/>
              </w:rPr>
              <w:t xml:space="preserve"> </w:t>
            </w:r>
            <w:r w:rsidR="00F364B1">
              <w:rPr>
                <w:sz w:val="24"/>
                <w:szCs w:val="24"/>
                <w:lang w:val="en-AU"/>
              </w:rPr>
              <w:t>Dec</w:t>
            </w:r>
            <w:r w:rsidRPr="455D20FF">
              <w:rPr>
                <w:sz w:val="24"/>
                <w:szCs w:val="24"/>
                <w:lang w:val="en-AU"/>
              </w:rPr>
              <w:t xml:space="preserve"> 201</w:t>
            </w:r>
            <w:r w:rsidR="006919EF">
              <w:rPr>
                <w:sz w:val="24"/>
                <w:szCs w:val="24"/>
                <w:lang w:val="en-AU"/>
              </w:rPr>
              <w:t>6</w:t>
            </w:r>
            <w:r w:rsidRPr="455D20FF">
              <w:rPr>
                <w:sz w:val="24"/>
                <w:szCs w:val="24"/>
                <w:lang w:val="en-AU"/>
              </w:rPr>
              <w:t xml:space="preserve">, </w:t>
            </w:r>
            <w:r w:rsidR="00070B9D">
              <w:rPr>
                <w:sz w:val="24"/>
                <w:szCs w:val="24"/>
                <w:lang w:val="en-AU"/>
              </w:rPr>
              <w:t>9:45</w:t>
            </w:r>
            <w:bookmarkStart w:id="0" w:name="_GoBack"/>
            <w:bookmarkEnd w:id="0"/>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6"/>
        <w:gridCol w:w="17"/>
        <w:gridCol w:w="1560"/>
      </w:tblGrid>
      <w:tr w:rsidR="007C54A7" w:rsidRPr="001B4072" w14:paraId="0A817DDC" w14:textId="77777777" w:rsidTr="007D5520">
        <w:trPr>
          <w:cantSplit/>
          <w:tblHeader/>
        </w:trPr>
        <w:tc>
          <w:tcPr>
            <w:tcW w:w="8613" w:type="dxa"/>
            <w:gridSpan w:val="2"/>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007D5520">
        <w:tc>
          <w:tcPr>
            <w:tcW w:w="8613" w:type="dxa"/>
            <w:gridSpan w:val="2"/>
            <w:shd w:val="clear" w:color="auto" w:fill="auto"/>
          </w:tcPr>
          <w:p w14:paraId="2DE4AF26" w14:textId="77777777" w:rsidR="007C54A7" w:rsidRDefault="007C54A7" w:rsidP="001B4072">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007D5520">
        <w:trPr>
          <w:cantSplit/>
        </w:trPr>
        <w:tc>
          <w:tcPr>
            <w:tcW w:w="8613" w:type="dxa"/>
            <w:gridSpan w:val="2"/>
            <w:shd w:val="clear" w:color="auto" w:fill="auto"/>
          </w:tcPr>
          <w:p w14:paraId="0A7F2B4C" w14:textId="4350370C" w:rsidR="007C54A7" w:rsidRDefault="007C54A7" w:rsidP="001B4072">
            <w:pPr>
              <w:pStyle w:val="Heading2"/>
              <w:keepNext w:val="0"/>
              <w:numPr>
                <w:ilvl w:val="0"/>
                <w:numId w:val="2"/>
              </w:numPr>
              <w:ind w:left="357" w:hanging="357"/>
            </w:pPr>
            <w:r>
              <w:t>Meeting Attendance</w:t>
            </w:r>
            <w:r w:rsidRPr="000160B5">
              <w:t>:</w:t>
            </w:r>
            <w:r w:rsidR="00EF0383">
              <w:t xml:space="preserve"> </w:t>
            </w:r>
          </w:p>
          <w:p w14:paraId="7B87A1F1" w14:textId="2E7E08B1" w:rsidR="00827732" w:rsidRPr="00797C3E" w:rsidRDefault="00827732" w:rsidP="00827732">
            <w:pPr>
              <w:ind w:left="360"/>
              <w:rPr>
                <w:color w:val="FFFFFF" w:themeColor="background1"/>
              </w:rPr>
            </w:pPr>
            <w:r w:rsidRPr="00F364B1">
              <w:t>Adam Rolls (Chair)</w:t>
            </w:r>
            <w:r w:rsidRPr="00797C3E">
              <w:rPr>
                <w:color w:val="FFFFFF" w:themeColor="background1"/>
              </w:rPr>
              <w:t xml:space="preserve">Adam </w:t>
            </w:r>
            <w:proofErr w:type="spellStart"/>
            <w:r w:rsidRPr="00797C3E">
              <w:rPr>
                <w:color w:val="FFFFFF" w:themeColor="background1"/>
              </w:rPr>
              <w:t>DickensonAmanda</w:t>
            </w:r>
            <w:proofErr w:type="spellEnd"/>
            <w:r w:rsidRPr="00797C3E">
              <w:rPr>
                <w:color w:val="FFFFFF" w:themeColor="background1"/>
              </w:rPr>
              <w:t xml:space="preserve"> Chong</w:t>
            </w:r>
          </w:p>
          <w:p w14:paraId="1D5C9C54" w14:textId="77777777" w:rsidR="00827732" w:rsidRPr="00F364B1" w:rsidRDefault="00827732" w:rsidP="00827732">
            <w:pPr>
              <w:ind w:left="360"/>
            </w:pPr>
            <w:r w:rsidRPr="00F364B1">
              <w:t xml:space="preserve">Claye Mace </w:t>
            </w:r>
          </w:p>
          <w:p w14:paraId="04E60D13" w14:textId="34203DBA" w:rsidR="00827732" w:rsidRPr="00797C3E" w:rsidRDefault="00827732" w:rsidP="00827732">
            <w:pPr>
              <w:tabs>
                <w:tab w:val="left" w:pos="5895"/>
              </w:tabs>
              <w:ind w:left="360"/>
              <w:rPr>
                <w:color w:val="FFFFFF" w:themeColor="background1"/>
              </w:rPr>
            </w:pPr>
            <w:r w:rsidRPr="00F364B1">
              <w:t>David Bevan (minutes)</w:t>
            </w:r>
            <w:r w:rsidRPr="00797C3E">
              <w:rPr>
                <w:color w:val="FFFFFF" w:themeColor="background1"/>
              </w:rPr>
              <w:t xml:space="preserve">David Cham </w:t>
            </w:r>
          </w:p>
          <w:p w14:paraId="404E9864" w14:textId="3F104656" w:rsidR="00F364B1" w:rsidRPr="00797C3E" w:rsidRDefault="00F364B1" w:rsidP="00F364B1">
            <w:pPr>
              <w:ind w:left="360"/>
              <w:rPr>
                <w:color w:val="FFFFFF" w:themeColor="background1"/>
              </w:rPr>
            </w:pPr>
            <w:r w:rsidRPr="00F43047">
              <w:t>David Hugo</w:t>
            </w:r>
            <w:r w:rsidRPr="00F364B1">
              <w:t xml:space="preserve"> </w:t>
            </w:r>
            <w:r w:rsidR="00827732" w:rsidRPr="00797C3E">
              <w:rPr>
                <w:color w:val="FFFFFF" w:themeColor="background1"/>
              </w:rPr>
              <w:t xml:space="preserve">Jack </w:t>
            </w:r>
            <w:proofErr w:type="spellStart"/>
            <w:r w:rsidR="00827732" w:rsidRPr="00797C3E">
              <w:rPr>
                <w:color w:val="FFFFFF" w:themeColor="background1"/>
              </w:rPr>
              <w:t>Bower</w:t>
            </w:r>
            <w:r w:rsidRPr="00797C3E">
              <w:rPr>
                <w:color w:val="FFFFFF" w:themeColor="background1"/>
              </w:rPr>
              <w:t>John</w:t>
            </w:r>
            <w:proofErr w:type="spellEnd"/>
            <w:r w:rsidRPr="00797C3E">
              <w:rPr>
                <w:color w:val="FFFFFF" w:themeColor="background1"/>
              </w:rPr>
              <w:t xml:space="preserve"> McClausland </w:t>
            </w:r>
          </w:p>
          <w:p w14:paraId="20389DA1" w14:textId="77777777" w:rsidR="00827732" w:rsidRPr="00F364B1" w:rsidRDefault="00827732" w:rsidP="00827732">
            <w:pPr>
              <w:ind w:left="360"/>
            </w:pPr>
            <w:r w:rsidRPr="00F364B1">
              <w:t>Jonathan Knox</w:t>
            </w:r>
          </w:p>
          <w:p w14:paraId="3703F804" w14:textId="47976F2A" w:rsidR="00827732" w:rsidRPr="00F364B1" w:rsidRDefault="00827732" w:rsidP="00827732">
            <w:pPr>
              <w:ind w:left="360"/>
            </w:pPr>
            <w:r w:rsidRPr="00F364B1">
              <w:t xml:space="preserve">Peter Sebbage </w:t>
            </w:r>
            <w:r w:rsidRPr="00797C3E">
              <w:rPr>
                <w:color w:val="FFFFFF" w:themeColor="background1"/>
              </w:rPr>
              <w:t>Scott Godwin</w:t>
            </w:r>
          </w:p>
          <w:p w14:paraId="2E4E72B8" w14:textId="77777777" w:rsidR="00827732" w:rsidRPr="00F364B1" w:rsidRDefault="00827732" w:rsidP="00827732">
            <w:pPr>
              <w:ind w:left="360"/>
            </w:pPr>
            <w:r w:rsidRPr="00F364B1">
              <w:t>Simon Barnes</w:t>
            </w:r>
          </w:p>
          <w:p w14:paraId="76AA9942" w14:textId="1293B857" w:rsidR="005E7CF1" w:rsidRDefault="00827732" w:rsidP="00827732">
            <w:pPr>
              <w:ind w:left="360"/>
            </w:pPr>
            <w:r w:rsidRPr="00797C3E">
              <w:rPr>
                <w:color w:val="FFFFFF" w:themeColor="background1"/>
              </w:rPr>
              <w:t>Tineka Morrison</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007D5520">
        <w:trPr>
          <w:cantSplit/>
        </w:trPr>
        <w:tc>
          <w:tcPr>
            <w:tcW w:w="8613" w:type="dxa"/>
            <w:gridSpan w:val="2"/>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5FB60932" w14:textId="175ED556" w:rsidR="007E02DB" w:rsidRDefault="00F364B1" w:rsidP="00827732">
            <w:pPr>
              <w:ind w:left="360"/>
            </w:pPr>
            <w:r>
              <w:t>Nil</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192ABB" w:rsidRPr="007C54A7" w14:paraId="79516AAE" w14:textId="77777777" w:rsidTr="007D5520">
        <w:trPr>
          <w:cantSplit/>
        </w:trPr>
        <w:tc>
          <w:tcPr>
            <w:tcW w:w="8613" w:type="dxa"/>
            <w:gridSpan w:val="2"/>
            <w:tcBorders>
              <w:bottom w:val="single" w:sz="4" w:space="0" w:color="auto"/>
            </w:tcBorders>
            <w:shd w:val="clear" w:color="auto" w:fill="auto"/>
          </w:tcPr>
          <w:p w14:paraId="4376896D" w14:textId="3582E9F3" w:rsidR="00192ABB" w:rsidRDefault="00192ABB" w:rsidP="001B4072">
            <w:pPr>
              <w:pStyle w:val="Heading2"/>
              <w:keepNext w:val="0"/>
              <w:numPr>
                <w:ilvl w:val="0"/>
                <w:numId w:val="2"/>
              </w:numPr>
              <w:ind w:left="357" w:hanging="357"/>
            </w:pPr>
            <w:r>
              <w:t xml:space="preserve">Summary of Exec </w:t>
            </w:r>
            <w:proofErr w:type="spellStart"/>
            <w:r>
              <w:t>Mtg</w:t>
            </w:r>
            <w:proofErr w:type="spellEnd"/>
          </w:p>
          <w:p w14:paraId="27CCCC9C" w14:textId="7258E0B9" w:rsidR="00192ABB" w:rsidRPr="00192ABB" w:rsidRDefault="002A5406" w:rsidP="002A5406">
            <w:pPr>
              <w:ind w:left="357"/>
            </w:pPr>
            <w:r>
              <w:t xml:space="preserve">A brief summary of early items in the Exec </w:t>
            </w:r>
            <w:proofErr w:type="spellStart"/>
            <w:r>
              <w:t>Mtg</w:t>
            </w:r>
            <w:proofErr w:type="spellEnd"/>
            <w:r>
              <w:t xml:space="preserve"> was</w:t>
            </w:r>
            <w:r w:rsidR="005A47F2">
              <w:t xml:space="preserve"> provided. </w:t>
            </w:r>
          </w:p>
        </w:tc>
        <w:tc>
          <w:tcPr>
            <w:tcW w:w="1560" w:type="dxa"/>
            <w:tcBorders>
              <w:bottom w:val="single" w:sz="4" w:space="0" w:color="auto"/>
            </w:tcBorders>
            <w:shd w:val="clear" w:color="auto" w:fill="auto"/>
          </w:tcPr>
          <w:p w14:paraId="76D2353D" w14:textId="77777777" w:rsidR="00192ABB" w:rsidRDefault="00192ABB" w:rsidP="001B4072">
            <w:pPr>
              <w:jc w:val="center"/>
            </w:pPr>
          </w:p>
        </w:tc>
      </w:tr>
      <w:tr w:rsidR="007C54A7" w:rsidRPr="007C54A7" w14:paraId="7D55541F" w14:textId="77777777" w:rsidTr="007D5520">
        <w:trPr>
          <w:cantSplit/>
        </w:trPr>
        <w:tc>
          <w:tcPr>
            <w:tcW w:w="8613" w:type="dxa"/>
            <w:gridSpan w:val="2"/>
            <w:tcBorders>
              <w:bottom w:val="single" w:sz="4" w:space="0" w:color="auto"/>
            </w:tcBorders>
            <w:shd w:val="clear" w:color="auto" w:fill="auto"/>
          </w:tcPr>
          <w:p w14:paraId="792DB625" w14:textId="4C0D8D09" w:rsidR="007C54A7" w:rsidRPr="000160B5" w:rsidRDefault="007C54A7" w:rsidP="001B4072">
            <w:pPr>
              <w:pStyle w:val="Heading2"/>
              <w:keepNext w:val="0"/>
              <w:numPr>
                <w:ilvl w:val="0"/>
                <w:numId w:val="2"/>
              </w:numPr>
              <w:ind w:left="357" w:hanging="357"/>
            </w:pPr>
            <w:r w:rsidRPr="000160B5">
              <w:t>Minutes of la</w:t>
            </w:r>
            <w:r w:rsidR="002A5A26">
              <w:t>st meeting</w:t>
            </w:r>
            <w:r w:rsidR="0033724B">
              <w:t xml:space="preserve"> </w:t>
            </w:r>
          </w:p>
          <w:p w14:paraId="1F7D7549" w14:textId="7CEBDE11" w:rsidR="007C54A7" w:rsidRDefault="008010D9" w:rsidP="002A5406">
            <w:pPr>
              <w:numPr>
                <w:ilvl w:val="0"/>
                <w:numId w:val="8"/>
              </w:numPr>
            </w:pPr>
            <w:r>
              <w:t xml:space="preserve">Motion: That the minutes of </w:t>
            </w:r>
            <w:r w:rsidR="00F73232">
              <w:t>GM</w:t>
            </w:r>
            <w:r w:rsidR="005C7995">
              <w:t xml:space="preserve"> </w:t>
            </w:r>
            <w:r>
              <w:t xml:space="preserve">held on </w:t>
            </w:r>
            <w:r w:rsidR="00F364B1">
              <w:t>Oct 4th</w:t>
            </w:r>
            <w:r w:rsidR="005C7995">
              <w:t>,</w:t>
            </w:r>
            <w:r w:rsidR="00535D14">
              <w:t xml:space="preserve"> </w:t>
            </w:r>
            <w:r>
              <w:t>be accepted.</w:t>
            </w:r>
            <w:r>
              <w:br/>
            </w:r>
            <w:r w:rsidR="00535D14">
              <w:t xml:space="preserve">Proposed by </w:t>
            </w:r>
            <w:r w:rsidR="001030F9">
              <w:t>David B</w:t>
            </w:r>
            <w:r w:rsidR="00535D14">
              <w:t xml:space="preserve">, seconded by </w:t>
            </w:r>
            <w:r w:rsidR="002A5406">
              <w:t>Adam R</w:t>
            </w:r>
            <w:r w:rsidR="005C7995">
              <w:t>,</w:t>
            </w:r>
            <w:r w:rsidR="00535D14">
              <w:t xml:space="preserve">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F87561" w:rsidRPr="007C54A7" w14:paraId="6E2E8D6E" w14:textId="77777777" w:rsidTr="00946067">
        <w:tc>
          <w:tcPr>
            <w:tcW w:w="8613" w:type="dxa"/>
            <w:gridSpan w:val="2"/>
            <w:tcBorders>
              <w:top w:val="single" w:sz="4" w:space="0" w:color="auto"/>
            </w:tcBorders>
            <w:shd w:val="clear" w:color="auto" w:fill="auto"/>
          </w:tcPr>
          <w:p w14:paraId="0A1D409E" w14:textId="59A284EB" w:rsidR="00F87561" w:rsidRDefault="00F87561" w:rsidP="00946067">
            <w:pPr>
              <w:pStyle w:val="Heading2"/>
              <w:keepNext w:val="0"/>
              <w:numPr>
                <w:ilvl w:val="0"/>
                <w:numId w:val="2"/>
              </w:numPr>
              <w:ind w:left="357" w:hanging="357"/>
            </w:pPr>
            <w:r>
              <w:t>Safety/Member Protection Moment</w:t>
            </w:r>
          </w:p>
          <w:p w14:paraId="1B23EAAF" w14:textId="77777777" w:rsidR="002A5406" w:rsidRDefault="002A5406" w:rsidP="002A5406">
            <w:pPr>
              <w:ind w:left="360"/>
            </w:pPr>
            <w:r>
              <w:t>Here is a reminder not to take things for granted and assume that even though someone else is responsible, or it has been done many times before by others, it will be safe today.</w:t>
            </w:r>
          </w:p>
          <w:p w14:paraId="4BEEFC89" w14:textId="15611E59" w:rsidR="002A5406" w:rsidRDefault="002A5406" w:rsidP="002A5406">
            <w:pPr>
              <w:ind w:left="360"/>
            </w:pPr>
          </w:p>
          <w:p w14:paraId="2A5B001E" w14:textId="77777777" w:rsidR="002A5406" w:rsidRDefault="002A5406" w:rsidP="002A5406">
            <w:pPr>
              <w:ind w:left="360"/>
            </w:pPr>
            <w:r>
              <w:t>At the Derby River Derby, there was a children’s event down an ‘easy’ section of river starting at the top of the picnic area.  The prevailing assumptions seemed to be:</w:t>
            </w:r>
          </w:p>
          <w:p w14:paraId="00204B68" w14:textId="77777777" w:rsidR="002A5406" w:rsidRDefault="002A5406" w:rsidP="002A5406">
            <w:pPr>
              <w:ind w:left="360"/>
            </w:pPr>
            <w:r>
              <w:t>•</w:t>
            </w:r>
            <w:r>
              <w:tab/>
              <w:t>There were no significant hazards in the water.  With the higher than usual water flows, there was a tree that caused difficulty.</w:t>
            </w:r>
          </w:p>
          <w:p w14:paraId="71F97359" w14:textId="77777777" w:rsidR="002A5406" w:rsidRDefault="002A5406" w:rsidP="002A5406">
            <w:pPr>
              <w:ind w:left="360"/>
            </w:pPr>
            <w:r>
              <w:t>•</w:t>
            </w:r>
            <w:r>
              <w:tab/>
              <w:t>Parents could monitor the kids from the bank.  It turned out that access along the bank was not continuous and kids soon got out of sight.</w:t>
            </w:r>
          </w:p>
          <w:p w14:paraId="09CB21BC" w14:textId="77777777" w:rsidR="002A5406" w:rsidRDefault="002A5406" w:rsidP="002A5406">
            <w:pPr>
              <w:ind w:left="360"/>
            </w:pPr>
            <w:r>
              <w:t>•</w:t>
            </w:r>
            <w:r>
              <w:tab/>
              <w:t xml:space="preserve">The water temperature was benign. This may have been true for adolescents and adults, but for </w:t>
            </w:r>
            <w:proofErr w:type="gramStart"/>
            <w:r>
              <w:t>under</w:t>
            </w:r>
            <w:proofErr w:type="gramEnd"/>
            <w:r>
              <w:t xml:space="preserve"> 10 year olds there was a risk of hypothermia from the cold water.</w:t>
            </w:r>
          </w:p>
          <w:p w14:paraId="50D9E9A9" w14:textId="77777777" w:rsidR="002A5406" w:rsidRDefault="002A5406" w:rsidP="002A5406">
            <w:pPr>
              <w:ind w:left="360"/>
            </w:pPr>
            <w:r>
              <w:t xml:space="preserve"> </w:t>
            </w:r>
          </w:p>
          <w:p w14:paraId="52E5D35B" w14:textId="77777777" w:rsidR="002A5406" w:rsidRDefault="002A5406" w:rsidP="002A5406">
            <w:pPr>
              <w:ind w:left="360"/>
            </w:pPr>
            <w:r>
              <w:t>So always look at a situation afresh and assess the risks for the circumstances prevailing on the day.</w:t>
            </w:r>
          </w:p>
          <w:p w14:paraId="1F44A201" w14:textId="55EA3787" w:rsidR="00FB29BA" w:rsidRPr="001B0739" w:rsidRDefault="002A5406" w:rsidP="002A5406">
            <w:pPr>
              <w:ind w:left="360"/>
            </w:pPr>
            <w:r>
              <w:t>(In the above case, no harm eventuated as TCC members happened to be on the water, but this was more by luck than intention.)</w:t>
            </w:r>
          </w:p>
        </w:tc>
        <w:tc>
          <w:tcPr>
            <w:tcW w:w="1560" w:type="dxa"/>
            <w:tcBorders>
              <w:top w:val="single" w:sz="4" w:space="0" w:color="auto"/>
            </w:tcBorders>
            <w:shd w:val="clear" w:color="auto" w:fill="auto"/>
            <w:vAlign w:val="bottom"/>
          </w:tcPr>
          <w:p w14:paraId="2707B81A" w14:textId="77777777" w:rsidR="00F87561" w:rsidRDefault="00F87561" w:rsidP="00946067">
            <w:pPr>
              <w:jc w:val="center"/>
            </w:pPr>
          </w:p>
        </w:tc>
      </w:tr>
      <w:tr w:rsidR="007C54A7" w:rsidRPr="007C54A7" w14:paraId="4D7FB777" w14:textId="77777777" w:rsidTr="007D5520">
        <w:trPr>
          <w:cantSplit/>
        </w:trPr>
        <w:tc>
          <w:tcPr>
            <w:tcW w:w="8613" w:type="dxa"/>
            <w:gridSpan w:val="2"/>
            <w:tcBorders>
              <w:top w:val="single" w:sz="4" w:space="0" w:color="auto"/>
            </w:tcBorders>
            <w:shd w:val="clear" w:color="auto" w:fill="auto"/>
          </w:tcPr>
          <w:p w14:paraId="5926B6AE" w14:textId="3CA33153" w:rsidR="007C54A7" w:rsidRPr="000160B5" w:rsidRDefault="455D20FF" w:rsidP="001B4072">
            <w:pPr>
              <w:pStyle w:val="Heading2"/>
              <w:keepNext w:val="0"/>
              <w:numPr>
                <w:ilvl w:val="0"/>
                <w:numId w:val="2"/>
              </w:numPr>
              <w:ind w:left="357" w:hanging="357"/>
            </w:pPr>
            <w:r>
              <w:t xml:space="preserve">Correspondence In: </w:t>
            </w:r>
          </w:p>
          <w:p w14:paraId="63C3B74F" w14:textId="671F8BF6" w:rsidR="00435E98" w:rsidRDefault="007E02DB" w:rsidP="0004170F">
            <w:pPr>
              <w:numPr>
                <w:ilvl w:val="0"/>
                <w:numId w:val="10"/>
              </w:numPr>
            </w:pPr>
            <w:r>
              <w:t>Nil</w:t>
            </w:r>
          </w:p>
        </w:tc>
        <w:tc>
          <w:tcPr>
            <w:tcW w:w="1560" w:type="dxa"/>
            <w:tcBorders>
              <w:top w:val="single" w:sz="4" w:space="0" w:color="auto"/>
            </w:tcBorders>
            <w:shd w:val="clear" w:color="auto" w:fill="auto"/>
          </w:tcPr>
          <w:p w14:paraId="7551EABF" w14:textId="15F448F7" w:rsidR="00C06585" w:rsidRDefault="00C06585" w:rsidP="00C06585">
            <w:pPr>
              <w:jc w:val="center"/>
            </w:pPr>
          </w:p>
        </w:tc>
      </w:tr>
      <w:tr w:rsidR="007C54A7" w:rsidRPr="007C54A7" w14:paraId="1EB1B837" w14:textId="77777777" w:rsidTr="007D5520">
        <w:trPr>
          <w:cantSplit/>
        </w:trPr>
        <w:tc>
          <w:tcPr>
            <w:tcW w:w="8613" w:type="dxa"/>
            <w:gridSpan w:val="2"/>
            <w:tcBorders>
              <w:bottom w:val="single" w:sz="4" w:space="0" w:color="auto"/>
            </w:tcBorders>
            <w:shd w:val="clear" w:color="auto" w:fill="auto"/>
          </w:tcPr>
          <w:p w14:paraId="641A2535" w14:textId="77777777" w:rsidR="007C54A7" w:rsidRPr="000160B5" w:rsidRDefault="00FC0D82" w:rsidP="001B4072">
            <w:pPr>
              <w:pStyle w:val="Heading2"/>
              <w:keepNext w:val="0"/>
              <w:numPr>
                <w:ilvl w:val="0"/>
                <w:numId w:val="2"/>
              </w:numPr>
              <w:ind w:left="357" w:hanging="357"/>
            </w:pPr>
            <w:r w:rsidRPr="000160B5">
              <w:t>Co</w:t>
            </w:r>
            <w:r>
              <w:t>rrespondence Out</w:t>
            </w:r>
            <w:r w:rsidRPr="000160B5">
              <w:t>:</w:t>
            </w:r>
          </w:p>
          <w:p w14:paraId="10C5F7F7" w14:textId="6B4B8637" w:rsidR="007C54A7" w:rsidRDefault="004C52EA" w:rsidP="009C622F">
            <w:pPr>
              <w:numPr>
                <w:ilvl w:val="0"/>
                <w:numId w:val="8"/>
              </w:numPr>
            </w:pPr>
            <w:r>
              <w:t>Nil</w:t>
            </w:r>
          </w:p>
        </w:tc>
        <w:tc>
          <w:tcPr>
            <w:tcW w:w="1560" w:type="dxa"/>
            <w:tcBorders>
              <w:bottom w:val="single" w:sz="4" w:space="0" w:color="auto"/>
            </w:tcBorders>
            <w:shd w:val="clear" w:color="auto" w:fill="auto"/>
          </w:tcPr>
          <w:p w14:paraId="34E96EB4" w14:textId="77777777" w:rsidR="007C54A7" w:rsidRDefault="007C54A7" w:rsidP="001B4072">
            <w:pPr>
              <w:jc w:val="center"/>
            </w:pPr>
          </w:p>
        </w:tc>
      </w:tr>
      <w:tr w:rsidR="00C86962" w:rsidRPr="007C54A7" w14:paraId="0A3BA1FA" w14:textId="77777777" w:rsidTr="007D5520">
        <w:trPr>
          <w:cantSplit/>
        </w:trPr>
        <w:tc>
          <w:tcPr>
            <w:tcW w:w="8613" w:type="dxa"/>
            <w:gridSpan w:val="2"/>
            <w:tcBorders>
              <w:bottom w:val="nil"/>
            </w:tcBorders>
            <w:shd w:val="clear" w:color="auto" w:fill="auto"/>
          </w:tcPr>
          <w:p w14:paraId="42310D10" w14:textId="60AB2EA1" w:rsidR="00C86962" w:rsidRPr="00C86962" w:rsidRDefault="00C86962" w:rsidP="00037061">
            <w:pPr>
              <w:pStyle w:val="Heading2"/>
              <w:keepNext w:val="0"/>
              <w:numPr>
                <w:ilvl w:val="0"/>
                <w:numId w:val="2"/>
              </w:numPr>
              <w:ind w:left="357" w:hanging="357"/>
            </w:pPr>
            <w:r>
              <w:lastRenderedPageBreak/>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037061" w:rsidRPr="007C54A7" w14:paraId="7CDBA11D" w14:textId="77777777" w:rsidTr="007D5520">
        <w:trPr>
          <w:cantSplit/>
        </w:trPr>
        <w:tc>
          <w:tcPr>
            <w:tcW w:w="8613" w:type="dxa"/>
            <w:gridSpan w:val="2"/>
            <w:tcBorders>
              <w:top w:val="nil"/>
              <w:bottom w:val="nil"/>
            </w:tcBorders>
            <w:shd w:val="clear" w:color="auto" w:fill="auto"/>
          </w:tcPr>
          <w:p w14:paraId="6C3FEFA1" w14:textId="4B68D601" w:rsidR="00037061" w:rsidRPr="00C52C8D" w:rsidRDefault="00DF101E" w:rsidP="009C622F">
            <w:pPr>
              <w:pStyle w:val="ListParagraph"/>
              <w:numPr>
                <w:ilvl w:val="0"/>
                <w:numId w:val="8"/>
              </w:numPr>
            </w:pPr>
            <w:r w:rsidRPr="00C52C8D">
              <w:t>Nil</w:t>
            </w:r>
          </w:p>
        </w:tc>
        <w:tc>
          <w:tcPr>
            <w:tcW w:w="1560" w:type="dxa"/>
            <w:tcBorders>
              <w:top w:val="nil"/>
              <w:bottom w:val="nil"/>
            </w:tcBorders>
            <w:shd w:val="clear" w:color="auto" w:fill="auto"/>
            <w:vAlign w:val="bottom"/>
          </w:tcPr>
          <w:p w14:paraId="6BD8F27D" w14:textId="77777777" w:rsidR="00037061" w:rsidRDefault="00037061" w:rsidP="001F0E5F">
            <w:pPr>
              <w:jc w:val="center"/>
            </w:pPr>
          </w:p>
        </w:tc>
      </w:tr>
      <w:tr w:rsidR="003F04DB" w:rsidRPr="007C54A7" w14:paraId="1C08B9AB" w14:textId="77777777" w:rsidTr="007D5520">
        <w:trPr>
          <w:cantSplit/>
        </w:trPr>
        <w:tc>
          <w:tcPr>
            <w:tcW w:w="8613" w:type="dxa"/>
            <w:gridSpan w:val="2"/>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037061" w:rsidRPr="007C54A7" w14:paraId="0099804A" w14:textId="77777777" w:rsidTr="007D5520">
        <w:trPr>
          <w:cantSplit/>
        </w:trPr>
        <w:tc>
          <w:tcPr>
            <w:tcW w:w="8613" w:type="dxa"/>
            <w:gridSpan w:val="2"/>
            <w:tcBorders>
              <w:top w:val="nil"/>
              <w:bottom w:val="single" w:sz="4" w:space="0" w:color="auto"/>
            </w:tcBorders>
            <w:shd w:val="clear" w:color="auto" w:fill="auto"/>
          </w:tcPr>
          <w:p w14:paraId="52416957" w14:textId="0FE6BF1B" w:rsidR="00E56FE4" w:rsidRPr="000943AA" w:rsidRDefault="00E70488" w:rsidP="009C622F">
            <w:pPr>
              <w:pStyle w:val="ListParagraph"/>
              <w:numPr>
                <w:ilvl w:val="0"/>
                <w:numId w:val="8"/>
              </w:numPr>
            </w:pPr>
            <w:r>
              <w:t>Nil</w:t>
            </w:r>
          </w:p>
        </w:tc>
        <w:tc>
          <w:tcPr>
            <w:tcW w:w="1560" w:type="dxa"/>
            <w:tcBorders>
              <w:top w:val="nil"/>
              <w:bottom w:val="single" w:sz="4" w:space="0" w:color="auto"/>
            </w:tcBorders>
            <w:shd w:val="clear" w:color="auto" w:fill="auto"/>
            <w:vAlign w:val="bottom"/>
          </w:tcPr>
          <w:p w14:paraId="3272FE7B" w14:textId="77777777" w:rsidR="00037061" w:rsidRDefault="00037061" w:rsidP="00584B74">
            <w:pPr>
              <w:jc w:val="center"/>
            </w:pPr>
          </w:p>
        </w:tc>
      </w:tr>
      <w:tr w:rsidR="00A427A1" w:rsidRPr="007C54A7" w14:paraId="3ADF6250" w14:textId="77777777" w:rsidTr="004814F7">
        <w:trPr>
          <w:cantSplit/>
        </w:trPr>
        <w:tc>
          <w:tcPr>
            <w:tcW w:w="8596" w:type="dxa"/>
            <w:tcBorders>
              <w:top w:val="single" w:sz="4" w:space="0" w:color="auto"/>
              <w:bottom w:val="nil"/>
              <w:right w:val="single" w:sz="4" w:space="0" w:color="auto"/>
            </w:tcBorders>
            <w:shd w:val="clear" w:color="auto" w:fill="auto"/>
          </w:tcPr>
          <w:p w14:paraId="5288E3E6" w14:textId="37BC02A7" w:rsidR="00A427A1" w:rsidRPr="002A5A26" w:rsidRDefault="00A427A1" w:rsidP="00325D2A">
            <w:pPr>
              <w:pStyle w:val="Heading2"/>
              <w:keepNext w:val="0"/>
              <w:numPr>
                <w:ilvl w:val="0"/>
                <w:numId w:val="2"/>
              </w:numPr>
              <w:ind w:left="357" w:hanging="357"/>
              <w:rPr>
                <w:i w:val="0"/>
              </w:rPr>
            </w:pPr>
            <w:r>
              <w:rPr>
                <w:i w:val="0"/>
              </w:rPr>
              <w:t>Events / Programs</w:t>
            </w:r>
          </w:p>
        </w:tc>
        <w:tc>
          <w:tcPr>
            <w:tcW w:w="1577" w:type="dxa"/>
            <w:gridSpan w:val="2"/>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326EC4" w:rsidRPr="007C54A7" w14:paraId="68D8BD14" w14:textId="77777777" w:rsidTr="00D01D29">
        <w:trPr>
          <w:cantSplit/>
        </w:trPr>
        <w:tc>
          <w:tcPr>
            <w:tcW w:w="8613" w:type="dxa"/>
            <w:gridSpan w:val="2"/>
            <w:tcBorders>
              <w:top w:val="nil"/>
              <w:bottom w:val="nil"/>
            </w:tcBorders>
            <w:shd w:val="clear" w:color="auto" w:fill="auto"/>
          </w:tcPr>
          <w:p w14:paraId="4341A911" w14:textId="048E1157" w:rsidR="003E0930" w:rsidRDefault="003E0930" w:rsidP="00D01D29">
            <w:pPr>
              <w:pStyle w:val="Header"/>
              <w:ind w:left="360"/>
              <w:rPr>
                <w:b/>
              </w:rPr>
            </w:pPr>
          </w:p>
          <w:p w14:paraId="7755299B" w14:textId="34EDB728" w:rsidR="00326EC4" w:rsidRPr="00AC612A" w:rsidRDefault="00326EC4" w:rsidP="00D01D29">
            <w:pPr>
              <w:pStyle w:val="Header"/>
              <w:ind w:left="360"/>
              <w:rPr>
                <w:b/>
              </w:rPr>
            </w:pPr>
            <w:r w:rsidRPr="00AC612A">
              <w:rPr>
                <w:b/>
              </w:rPr>
              <w:t xml:space="preserve">Derby River Derby </w:t>
            </w:r>
          </w:p>
          <w:p w14:paraId="0024750C" w14:textId="41499226" w:rsidR="005C7995" w:rsidRPr="00AC612A" w:rsidRDefault="002A5406" w:rsidP="005C7995">
            <w:pPr>
              <w:pStyle w:val="Header"/>
              <w:ind w:left="360"/>
            </w:pPr>
            <w:r>
              <w:t xml:space="preserve">See Exec </w:t>
            </w:r>
            <w:proofErr w:type="spellStart"/>
            <w:r>
              <w:t>Mtg</w:t>
            </w:r>
            <w:proofErr w:type="spellEnd"/>
            <w:r>
              <w:t xml:space="preserve"> minutes</w:t>
            </w:r>
          </w:p>
        </w:tc>
        <w:tc>
          <w:tcPr>
            <w:tcW w:w="1560" w:type="dxa"/>
            <w:tcBorders>
              <w:top w:val="nil"/>
              <w:bottom w:val="nil"/>
            </w:tcBorders>
            <w:shd w:val="clear" w:color="auto" w:fill="auto"/>
            <w:vAlign w:val="bottom"/>
          </w:tcPr>
          <w:p w14:paraId="11AB0482" w14:textId="7EA7C849" w:rsidR="00326EC4" w:rsidRPr="00AC612A" w:rsidRDefault="00326EC4" w:rsidP="00D01D29">
            <w:pPr>
              <w:jc w:val="center"/>
            </w:pPr>
          </w:p>
        </w:tc>
      </w:tr>
      <w:tr w:rsidR="00AE0BC9" w:rsidRPr="007C54A7" w14:paraId="566112D7" w14:textId="77777777" w:rsidTr="00442D95">
        <w:trPr>
          <w:cantSplit/>
        </w:trPr>
        <w:tc>
          <w:tcPr>
            <w:tcW w:w="8596" w:type="dxa"/>
            <w:tcBorders>
              <w:top w:val="nil"/>
              <w:bottom w:val="nil"/>
            </w:tcBorders>
            <w:shd w:val="clear" w:color="auto" w:fill="auto"/>
          </w:tcPr>
          <w:p w14:paraId="1A263A06" w14:textId="433FD4F0" w:rsidR="00AE0BC9" w:rsidRDefault="00AE0BC9" w:rsidP="00442D95">
            <w:pPr>
              <w:pStyle w:val="Header"/>
              <w:tabs>
                <w:tab w:val="clear" w:pos="4153"/>
                <w:tab w:val="clear" w:pos="8306"/>
              </w:tabs>
              <w:ind w:left="360"/>
              <w:rPr>
                <w:b/>
              </w:rPr>
            </w:pPr>
          </w:p>
          <w:p w14:paraId="478CBC37" w14:textId="77777777" w:rsidR="00AE0BC9" w:rsidRDefault="00AE0BC9" w:rsidP="00442D95">
            <w:pPr>
              <w:pStyle w:val="Header"/>
              <w:tabs>
                <w:tab w:val="clear" w:pos="4153"/>
                <w:tab w:val="clear" w:pos="8306"/>
              </w:tabs>
              <w:ind w:left="360"/>
              <w:rPr>
                <w:b/>
              </w:rPr>
            </w:pPr>
            <w:r>
              <w:rPr>
                <w:b/>
              </w:rPr>
              <w:t>TCC Slalom Paddlers</w:t>
            </w:r>
          </w:p>
          <w:p w14:paraId="7853CB94" w14:textId="6A244184" w:rsidR="00AE0BC9" w:rsidRDefault="001729CB" w:rsidP="001729CB">
            <w:pPr>
              <w:pStyle w:val="Header"/>
              <w:tabs>
                <w:tab w:val="clear" w:pos="4153"/>
                <w:tab w:val="clear" w:pos="8306"/>
              </w:tabs>
              <w:ind w:left="360"/>
            </w:pPr>
            <w:r>
              <w:t xml:space="preserve">Regular </w:t>
            </w:r>
            <w:r w:rsidR="003C7D56">
              <w:t xml:space="preserve">Wed arvo </w:t>
            </w:r>
            <w:r>
              <w:t xml:space="preserve">training still happening on Knox’s Dam </w:t>
            </w:r>
            <w:r w:rsidR="008A2BCA">
              <w:t>or</w:t>
            </w:r>
            <w:r>
              <w:t xml:space="preserve"> the </w:t>
            </w:r>
            <w:proofErr w:type="spellStart"/>
            <w:r>
              <w:t>Sth</w:t>
            </w:r>
            <w:proofErr w:type="spellEnd"/>
            <w:r>
              <w:t xml:space="preserve"> Esk at Perth</w:t>
            </w:r>
            <w:r w:rsidR="008B5B56">
              <w:t xml:space="preserve"> at 4pm</w:t>
            </w:r>
            <w:r>
              <w:t>.</w:t>
            </w:r>
          </w:p>
          <w:p w14:paraId="318F01A6" w14:textId="648BD1EF" w:rsidR="00EF2482" w:rsidRDefault="00807680" w:rsidP="00EF2482">
            <w:pPr>
              <w:pStyle w:val="Header"/>
              <w:tabs>
                <w:tab w:val="clear" w:pos="4153"/>
                <w:tab w:val="clear" w:pos="8306"/>
              </w:tabs>
              <w:ind w:left="360"/>
            </w:pPr>
            <w:r>
              <w:t>Also ad hoc training at</w:t>
            </w:r>
            <w:r w:rsidR="003C7D56">
              <w:t xml:space="preserve"> Broken Bridge</w:t>
            </w:r>
            <w:r>
              <w:t>,</w:t>
            </w:r>
            <w:r w:rsidR="003C7D56">
              <w:t xml:space="preserve"> Brady’s</w:t>
            </w:r>
            <w:r>
              <w:t xml:space="preserve"> and Vic</w:t>
            </w:r>
            <w:r w:rsidR="003C7D56">
              <w:t>.</w:t>
            </w:r>
            <w:r w:rsidR="00EF2482">
              <w:t xml:space="preserve"> </w:t>
            </w:r>
          </w:p>
          <w:p w14:paraId="430BF880" w14:textId="563F17BE" w:rsidR="003C7D56" w:rsidRDefault="00EF2482" w:rsidP="00EF2482">
            <w:pPr>
              <w:pStyle w:val="Header"/>
              <w:tabs>
                <w:tab w:val="clear" w:pos="4153"/>
                <w:tab w:val="clear" w:pos="8306"/>
              </w:tabs>
              <w:ind w:left="360"/>
            </w:pPr>
            <w:r>
              <w:t>All welcome.  Any kayak.</w:t>
            </w:r>
          </w:p>
          <w:p w14:paraId="6F78C5E8" w14:textId="6301B8A1" w:rsidR="00EF2482" w:rsidRDefault="00EF2482" w:rsidP="00807680">
            <w:pPr>
              <w:pStyle w:val="Header"/>
              <w:tabs>
                <w:tab w:val="clear" w:pos="4153"/>
                <w:tab w:val="clear" w:pos="8306"/>
              </w:tabs>
              <w:ind w:left="360"/>
            </w:pPr>
          </w:p>
          <w:p w14:paraId="7D1D611E" w14:textId="1307E954" w:rsidR="00EF2482" w:rsidRPr="008650F2" w:rsidRDefault="00EF2482" w:rsidP="00EF2482">
            <w:pPr>
              <w:pStyle w:val="Header"/>
              <w:tabs>
                <w:tab w:val="clear" w:pos="4153"/>
                <w:tab w:val="clear" w:pos="8306"/>
              </w:tabs>
              <w:ind w:left="360"/>
            </w:pPr>
            <w:r>
              <w:t>Nationals in Penrith in Jan.</w:t>
            </w:r>
          </w:p>
        </w:tc>
        <w:tc>
          <w:tcPr>
            <w:tcW w:w="1577" w:type="dxa"/>
            <w:gridSpan w:val="2"/>
            <w:tcBorders>
              <w:top w:val="nil"/>
              <w:bottom w:val="nil"/>
            </w:tcBorders>
            <w:shd w:val="clear" w:color="auto" w:fill="auto"/>
            <w:vAlign w:val="bottom"/>
          </w:tcPr>
          <w:p w14:paraId="7908928A" w14:textId="77777777" w:rsidR="00AE0BC9" w:rsidRDefault="00AE0BC9" w:rsidP="00442D95">
            <w:pPr>
              <w:jc w:val="center"/>
            </w:pPr>
          </w:p>
          <w:p w14:paraId="3D4A489C" w14:textId="77777777" w:rsidR="005C7995" w:rsidRDefault="005C7995" w:rsidP="00442D95">
            <w:pPr>
              <w:jc w:val="center"/>
            </w:pPr>
          </w:p>
          <w:p w14:paraId="65D06B6D" w14:textId="77777777" w:rsidR="005C7995" w:rsidRDefault="005C7995" w:rsidP="00442D95">
            <w:pPr>
              <w:jc w:val="center"/>
            </w:pPr>
          </w:p>
          <w:p w14:paraId="6B23C59D" w14:textId="77777777" w:rsidR="005C7995" w:rsidRDefault="005C7995" w:rsidP="00442D95">
            <w:pPr>
              <w:jc w:val="center"/>
            </w:pPr>
          </w:p>
        </w:tc>
      </w:tr>
      <w:tr w:rsidR="00AE0BC9" w:rsidRPr="007C54A7" w14:paraId="111AE6F8" w14:textId="77777777" w:rsidTr="00442D95">
        <w:trPr>
          <w:cantSplit/>
        </w:trPr>
        <w:tc>
          <w:tcPr>
            <w:tcW w:w="8596" w:type="dxa"/>
            <w:tcBorders>
              <w:top w:val="nil"/>
              <w:bottom w:val="nil"/>
            </w:tcBorders>
            <w:shd w:val="clear" w:color="auto" w:fill="auto"/>
          </w:tcPr>
          <w:p w14:paraId="43603795" w14:textId="0E7A376E" w:rsidR="00AE0BC9" w:rsidRDefault="00AE0BC9" w:rsidP="00442D95">
            <w:pPr>
              <w:pStyle w:val="Header"/>
              <w:tabs>
                <w:tab w:val="clear" w:pos="4153"/>
                <w:tab w:val="clear" w:pos="8306"/>
              </w:tabs>
              <w:ind w:left="360"/>
              <w:rPr>
                <w:b/>
              </w:rPr>
            </w:pPr>
          </w:p>
          <w:p w14:paraId="5D412DFD" w14:textId="26863E53" w:rsidR="00AE0BC9" w:rsidRDefault="008A2BCA" w:rsidP="00442D95">
            <w:pPr>
              <w:pStyle w:val="Header"/>
              <w:tabs>
                <w:tab w:val="clear" w:pos="4153"/>
                <w:tab w:val="clear" w:pos="8306"/>
              </w:tabs>
              <w:ind w:left="360"/>
              <w:rPr>
                <w:b/>
              </w:rPr>
            </w:pPr>
            <w:proofErr w:type="spellStart"/>
            <w:r>
              <w:rPr>
                <w:b/>
              </w:rPr>
              <w:t>PaddlePower</w:t>
            </w:r>
            <w:proofErr w:type="spellEnd"/>
            <w:r>
              <w:rPr>
                <w:b/>
              </w:rPr>
              <w:t xml:space="preserve"> / </w:t>
            </w:r>
            <w:proofErr w:type="spellStart"/>
            <w:r>
              <w:rPr>
                <w:b/>
              </w:rPr>
              <w:t>PaddleOZ</w:t>
            </w:r>
            <w:proofErr w:type="spellEnd"/>
          </w:p>
          <w:p w14:paraId="19585BE7" w14:textId="76D33DCF" w:rsidR="00AE0BC9" w:rsidRDefault="005C7995" w:rsidP="00442D95">
            <w:pPr>
              <w:pStyle w:val="Header"/>
              <w:tabs>
                <w:tab w:val="clear" w:pos="4153"/>
                <w:tab w:val="clear" w:pos="8306"/>
              </w:tabs>
              <w:ind w:left="360"/>
            </w:pPr>
            <w:r>
              <w:t>No plans for this summer because of competing commitments</w:t>
            </w:r>
          </w:p>
          <w:p w14:paraId="6EB28644" w14:textId="77777777" w:rsidR="003E0930" w:rsidRPr="00280B08" w:rsidRDefault="003E0930" w:rsidP="00442D95">
            <w:pPr>
              <w:pStyle w:val="Header"/>
              <w:tabs>
                <w:tab w:val="clear" w:pos="4153"/>
                <w:tab w:val="clear" w:pos="8306"/>
              </w:tabs>
              <w:ind w:left="360"/>
            </w:pPr>
          </w:p>
        </w:tc>
        <w:tc>
          <w:tcPr>
            <w:tcW w:w="1577" w:type="dxa"/>
            <w:gridSpan w:val="2"/>
            <w:tcBorders>
              <w:top w:val="nil"/>
              <w:bottom w:val="nil"/>
            </w:tcBorders>
            <w:shd w:val="clear" w:color="auto" w:fill="auto"/>
            <w:vAlign w:val="bottom"/>
          </w:tcPr>
          <w:p w14:paraId="51D5C607" w14:textId="20F73718" w:rsidR="00AE0BC9" w:rsidRDefault="00AE0BC9" w:rsidP="00442D95">
            <w:pPr>
              <w:jc w:val="center"/>
            </w:pPr>
          </w:p>
        </w:tc>
      </w:tr>
      <w:tr w:rsidR="005C7995" w:rsidRPr="007C54A7" w14:paraId="6E3EB6E0" w14:textId="77777777" w:rsidTr="00442D95">
        <w:trPr>
          <w:cantSplit/>
        </w:trPr>
        <w:tc>
          <w:tcPr>
            <w:tcW w:w="8596" w:type="dxa"/>
            <w:tcBorders>
              <w:top w:val="nil"/>
              <w:bottom w:val="nil"/>
            </w:tcBorders>
            <w:shd w:val="clear" w:color="auto" w:fill="auto"/>
          </w:tcPr>
          <w:p w14:paraId="76FA9520" w14:textId="66829221" w:rsidR="005C7995" w:rsidRDefault="005C7995" w:rsidP="00442D95">
            <w:pPr>
              <w:pStyle w:val="Header"/>
              <w:tabs>
                <w:tab w:val="clear" w:pos="4153"/>
                <w:tab w:val="clear" w:pos="8306"/>
              </w:tabs>
              <w:ind w:left="360"/>
              <w:rPr>
                <w:b/>
              </w:rPr>
            </w:pPr>
            <w:r>
              <w:rPr>
                <w:b/>
              </w:rPr>
              <w:t>Hadspen Races</w:t>
            </w:r>
          </w:p>
          <w:p w14:paraId="41E9233E" w14:textId="5B233B84" w:rsidR="005C7995" w:rsidRDefault="002A5406" w:rsidP="00442D95">
            <w:pPr>
              <w:pStyle w:val="Header"/>
              <w:tabs>
                <w:tab w:val="clear" w:pos="4153"/>
                <w:tab w:val="clear" w:pos="8306"/>
              </w:tabs>
              <w:ind w:left="360"/>
            </w:pPr>
            <w:r>
              <w:t>Fewer participants so far this year.</w:t>
            </w:r>
          </w:p>
          <w:p w14:paraId="3758B0D9" w14:textId="424CFCBD" w:rsidR="00807680" w:rsidRDefault="002A5406" w:rsidP="00442D95">
            <w:pPr>
              <w:pStyle w:val="Header"/>
              <w:tabs>
                <w:tab w:val="clear" w:pos="4153"/>
                <w:tab w:val="clear" w:pos="8306"/>
              </w:tabs>
              <w:ind w:left="360"/>
            </w:pPr>
            <w:r>
              <w:t>A couple of races had to be cancelled because of high flow.</w:t>
            </w:r>
          </w:p>
          <w:p w14:paraId="39D1DB8D" w14:textId="37C79FE5" w:rsidR="002A5406" w:rsidRDefault="002A5406" w:rsidP="00442D95">
            <w:pPr>
              <w:pStyle w:val="Header"/>
              <w:tabs>
                <w:tab w:val="clear" w:pos="4153"/>
                <w:tab w:val="clear" w:pos="8306"/>
              </w:tabs>
              <w:ind w:left="360"/>
            </w:pPr>
            <w:r>
              <w:t>End of year BBQ on 20</w:t>
            </w:r>
            <w:r w:rsidRPr="002A5406">
              <w:rPr>
                <w:vertAlign w:val="superscript"/>
              </w:rPr>
              <w:t>th</w:t>
            </w:r>
            <w:r>
              <w:t xml:space="preserve"> Dec.  All welcome.</w:t>
            </w:r>
          </w:p>
          <w:p w14:paraId="60853438" w14:textId="77777777" w:rsidR="00807680" w:rsidRDefault="00807680" w:rsidP="00442D95">
            <w:pPr>
              <w:pStyle w:val="Header"/>
              <w:tabs>
                <w:tab w:val="clear" w:pos="4153"/>
                <w:tab w:val="clear" w:pos="8306"/>
              </w:tabs>
              <w:ind w:left="360"/>
            </w:pPr>
          </w:p>
          <w:p w14:paraId="17015D07" w14:textId="5414ED86" w:rsidR="00807680" w:rsidRPr="005C7995" w:rsidRDefault="00807680" w:rsidP="00442D95">
            <w:pPr>
              <w:pStyle w:val="Header"/>
              <w:tabs>
                <w:tab w:val="clear" w:pos="4153"/>
                <w:tab w:val="clear" w:pos="8306"/>
              </w:tabs>
              <w:ind w:left="360"/>
            </w:pPr>
          </w:p>
        </w:tc>
        <w:tc>
          <w:tcPr>
            <w:tcW w:w="1577" w:type="dxa"/>
            <w:gridSpan w:val="2"/>
            <w:tcBorders>
              <w:top w:val="nil"/>
              <w:bottom w:val="nil"/>
            </w:tcBorders>
            <w:shd w:val="clear" w:color="auto" w:fill="auto"/>
            <w:vAlign w:val="bottom"/>
          </w:tcPr>
          <w:p w14:paraId="2A5A88CC" w14:textId="77777777" w:rsidR="005C7995" w:rsidRDefault="005C7995" w:rsidP="00442D95">
            <w:pPr>
              <w:jc w:val="center"/>
            </w:pPr>
          </w:p>
        </w:tc>
      </w:tr>
      <w:tr w:rsidR="00A427A1" w:rsidRPr="007C54A7" w14:paraId="1A6936C0" w14:textId="77777777" w:rsidTr="004814F7">
        <w:trPr>
          <w:cantSplit/>
        </w:trPr>
        <w:tc>
          <w:tcPr>
            <w:tcW w:w="8596" w:type="dxa"/>
            <w:tcBorders>
              <w:top w:val="single" w:sz="4" w:space="0" w:color="auto"/>
              <w:bottom w:val="nil"/>
              <w:right w:val="single" w:sz="4" w:space="0" w:color="auto"/>
            </w:tcBorders>
            <w:shd w:val="clear" w:color="auto" w:fill="auto"/>
          </w:tcPr>
          <w:p w14:paraId="6F82883C" w14:textId="51662D67" w:rsidR="00A427A1" w:rsidRPr="002A5A26" w:rsidRDefault="00A427A1" w:rsidP="00325D2A">
            <w:pPr>
              <w:pStyle w:val="Heading2"/>
              <w:keepNext w:val="0"/>
              <w:numPr>
                <w:ilvl w:val="0"/>
                <w:numId w:val="2"/>
              </w:numPr>
              <w:ind w:left="357" w:hanging="357"/>
              <w:rPr>
                <w:i w:val="0"/>
              </w:rPr>
            </w:pPr>
            <w:r>
              <w:rPr>
                <w:i w:val="0"/>
              </w:rPr>
              <w:t>Sites</w:t>
            </w:r>
          </w:p>
        </w:tc>
        <w:tc>
          <w:tcPr>
            <w:tcW w:w="1577" w:type="dxa"/>
            <w:gridSpan w:val="2"/>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5E3F8D" w:rsidRPr="007C54A7" w14:paraId="69BF2B2F" w14:textId="77777777" w:rsidTr="004814F7">
        <w:trPr>
          <w:cantSplit/>
        </w:trPr>
        <w:tc>
          <w:tcPr>
            <w:tcW w:w="8596" w:type="dxa"/>
            <w:tcBorders>
              <w:top w:val="nil"/>
              <w:bottom w:val="nil"/>
            </w:tcBorders>
            <w:shd w:val="clear" w:color="auto" w:fill="auto"/>
          </w:tcPr>
          <w:p w14:paraId="0063174E" w14:textId="1428374E" w:rsidR="005E3F8D" w:rsidRDefault="005E3F8D" w:rsidP="00EB38E2">
            <w:pPr>
              <w:pStyle w:val="Header"/>
              <w:tabs>
                <w:tab w:val="clear" w:pos="4153"/>
                <w:tab w:val="clear" w:pos="8306"/>
                <w:tab w:val="left" w:pos="2730"/>
              </w:tabs>
              <w:ind w:left="360"/>
              <w:rPr>
                <w:b/>
              </w:rPr>
            </w:pPr>
          </w:p>
          <w:p w14:paraId="7481A9D4" w14:textId="77777777" w:rsidR="005E3F8D" w:rsidRDefault="005E3F8D" w:rsidP="009B5D94">
            <w:pPr>
              <w:pStyle w:val="Header"/>
              <w:tabs>
                <w:tab w:val="clear" w:pos="4153"/>
                <w:tab w:val="clear" w:pos="8306"/>
              </w:tabs>
              <w:ind w:left="360"/>
              <w:rPr>
                <w:b/>
              </w:rPr>
            </w:pPr>
            <w:r>
              <w:rPr>
                <w:b/>
              </w:rPr>
              <w:t>Mersey Rehab and Development</w:t>
            </w:r>
          </w:p>
        </w:tc>
        <w:tc>
          <w:tcPr>
            <w:tcW w:w="1577" w:type="dxa"/>
            <w:gridSpan w:val="2"/>
            <w:tcBorders>
              <w:top w:val="nil"/>
              <w:bottom w:val="nil"/>
            </w:tcBorders>
            <w:shd w:val="clear" w:color="auto" w:fill="auto"/>
            <w:vAlign w:val="bottom"/>
          </w:tcPr>
          <w:p w14:paraId="2D5D2773" w14:textId="77777777" w:rsidR="005E3F8D" w:rsidRDefault="005E3F8D" w:rsidP="009B5D94">
            <w:pPr>
              <w:jc w:val="center"/>
            </w:pPr>
          </w:p>
        </w:tc>
      </w:tr>
      <w:tr w:rsidR="00F73232" w:rsidRPr="007C54A7" w14:paraId="478B0E2D" w14:textId="77777777" w:rsidTr="004814F7">
        <w:trPr>
          <w:cantSplit/>
        </w:trPr>
        <w:tc>
          <w:tcPr>
            <w:tcW w:w="8596" w:type="dxa"/>
            <w:tcBorders>
              <w:top w:val="nil"/>
              <w:bottom w:val="nil"/>
            </w:tcBorders>
            <w:shd w:val="clear" w:color="auto" w:fill="auto"/>
          </w:tcPr>
          <w:p w14:paraId="3B2A8E48" w14:textId="7C1819EE" w:rsidR="00913ADA" w:rsidRPr="00103FE8" w:rsidRDefault="005C7995" w:rsidP="00672770">
            <w:pPr>
              <w:pStyle w:val="Header"/>
              <w:numPr>
                <w:ilvl w:val="0"/>
                <w:numId w:val="8"/>
              </w:numPr>
              <w:tabs>
                <w:tab w:val="clear" w:pos="4153"/>
                <w:tab w:val="clear" w:pos="8306"/>
              </w:tabs>
            </w:pPr>
            <w:r>
              <w:t xml:space="preserve">Management of access </w:t>
            </w:r>
            <w:r w:rsidR="008A2BCA">
              <w:t xml:space="preserve">roads </w:t>
            </w:r>
            <w:r w:rsidR="00781873">
              <w:t>has been</w:t>
            </w:r>
            <w:r w:rsidR="008A2BCA">
              <w:t xml:space="preserve"> </w:t>
            </w:r>
            <w:r>
              <w:t xml:space="preserve">temporarily </w:t>
            </w:r>
            <w:r w:rsidR="008A2BCA">
              <w:t xml:space="preserve">transferred </w:t>
            </w:r>
            <w:r>
              <w:t xml:space="preserve">from </w:t>
            </w:r>
            <w:r w:rsidR="008A2BCA">
              <w:t>Forestry to S</w:t>
            </w:r>
            <w:r>
              <w:t>t</w:t>
            </w:r>
            <w:r w:rsidR="008A2BCA">
              <w:t>ate Growth</w:t>
            </w:r>
            <w:r w:rsidR="0033724B">
              <w:t>.</w:t>
            </w:r>
            <w:r w:rsidR="008A2BCA">
              <w:t xml:space="preserve">  </w:t>
            </w:r>
            <w:r w:rsidR="00781873">
              <w:br/>
            </w:r>
            <w:r w:rsidR="00781873" w:rsidRPr="00781873">
              <w:t xml:space="preserve">Works commenced </w:t>
            </w:r>
            <w:r w:rsidR="00781873">
              <w:t xml:space="preserve">on Mersey Forest Road </w:t>
            </w:r>
            <w:r w:rsidR="00781873" w:rsidRPr="00781873">
              <w:t>in November and are expected to be completed by March 2017.</w:t>
            </w:r>
          </w:p>
        </w:tc>
        <w:tc>
          <w:tcPr>
            <w:tcW w:w="1577" w:type="dxa"/>
            <w:gridSpan w:val="2"/>
            <w:tcBorders>
              <w:top w:val="nil"/>
              <w:bottom w:val="nil"/>
            </w:tcBorders>
            <w:shd w:val="clear" w:color="auto" w:fill="auto"/>
            <w:vAlign w:val="bottom"/>
          </w:tcPr>
          <w:p w14:paraId="6AA142C2" w14:textId="6EDA1958" w:rsidR="00F73232" w:rsidRDefault="00F73232" w:rsidP="00CF0810">
            <w:pPr>
              <w:jc w:val="center"/>
            </w:pPr>
          </w:p>
        </w:tc>
      </w:tr>
      <w:tr w:rsidR="004A6022" w:rsidRPr="007C54A7" w14:paraId="00EBD194" w14:textId="77777777" w:rsidTr="004814F7">
        <w:trPr>
          <w:cantSplit/>
        </w:trPr>
        <w:tc>
          <w:tcPr>
            <w:tcW w:w="8596" w:type="dxa"/>
            <w:tcBorders>
              <w:top w:val="nil"/>
              <w:bottom w:val="nil"/>
            </w:tcBorders>
            <w:shd w:val="clear" w:color="auto" w:fill="auto"/>
          </w:tcPr>
          <w:p w14:paraId="513BACF5" w14:textId="152BB19D" w:rsidR="004A6022" w:rsidRDefault="004A6022" w:rsidP="00781873">
            <w:pPr>
              <w:pStyle w:val="Header"/>
              <w:numPr>
                <w:ilvl w:val="0"/>
                <w:numId w:val="8"/>
              </w:numPr>
              <w:tabs>
                <w:tab w:val="clear" w:pos="4153"/>
                <w:tab w:val="clear" w:pos="8306"/>
              </w:tabs>
            </w:pPr>
            <w:r>
              <w:t>Restoring damaged infrastructure</w:t>
            </w:r>
            <w:proofErr w:type="gramStart"/>
            <w:r>
              <w:t>:</w:t>
            </w:r>
            <w:proofErr w:type="gramEnd"/>
            <w:r>
              <w:br/>
              <w:t xml:space="preserve">David B is Project Manager for </w:t>
            </w:r>
            <w:r w:rsidR="008A2BCA">
              <w:t>the slalom gates</w:t>
            </w:r>
            <w:r>
              <w:t xml:space="preserve"> on behalf of Canoe Tas and Parks</w:t>
            </w:r>
            <w:r w:rsidR="008A2BCA">
              <w:t xml:space="preserve">.  </w:t>
            </w:r>
            <w:r w:rsidR="00672770">
              <w:br/>
            </w:r>
            <w:r w:rsidR="00781873">
              <w:t>The insurance claim has been accepted by the</w:t>
            </w:r>
            <w:r w:rsidR="008A2BCA">
              <w:t xml:space="preserve"> Insurance Assessor.  </w:t>
            </w:r>
            <w:r w:rsidR="00672770">
              <w:br/>
            </w:r>
            <w:r w:rsidR="008A2BCA">
              <w:t xml:space="preserve">Alternative post configurations </w:t>
            </w:r>
            <w:r w:rsidR="00781873">
              <w:t>have been</w:t>
            </w:r>
            <w:r w:rsidR="008A2BCA">
              <w:t xml:space="preserve"> canvassed within Canoe Tas</w:t>
            </w:r>
            <w:r w:rsidR="00781873">
              <w:t xml:space="preserve"> and prototypes are be trialled at Broken Bridge and/or Forth</w:t>
            </w:r>
            <w:r>
              <w:br/>
            </w:r>
            <w:r w:rsidR="00781873">
              <w:t>It is envisaged that wires will be at a safe height, even for paddling at June 2016 flood levels</w:t>
            </w:r>
            <w:r w:rsidR="008A2BCA">
              <w:t>.</w:t>
            </w:r>
            <w:r w:rsidR="00672770">
              <w:br/>
              <w:t>Target completion: April 2017</w:t>
            </w:r>
          </w:p>
        </w:tc>
        <w:tc>
          <w:tcPr>
            <w:tcW w:w="1577" w:type="dxa"/>
            <w:gridSpan w:val="2"/>
            <w:tcBorders>
              <w:top w:val="nil"/>
              <w:bottom w:val="nil"/>
            </w:tcBorders>
            <w:shd w:val="clear" w:color="auto" w:fill="auto"/>
            <w:vAlign w:val="bottom"/>
          </w:tcPr>
          <w:p w14:paraId="796709B1" w14:textId="2712E34C" w:rsidR="004A6022" w:rsidRDefault="004A6022" w:rsidP="00257408">
            <w:pPr>
              <w:jc w:val="center"/>
            </w:pPr>
            <w:r>
              <w:t>David B</w:t>
            </w:r>
          </w:p>
        </w:tc>
      </w:tr>
      <w:tr w:rsidR="008105AB" w:rsidRPr="007C54A7" w14:paraId="3DB2BC7D" w14:textId="77777777" w:rsidTr="004814F7">
        <w:trPr>
          <w:cantSplit/>
        </w:trPr>
        <w:tc>
          <w:tcPr>
            <w:tcW w:w="8596" w:type="dxa"/>
            <w:tcBorders>
              <w:top w:val="nil"/>
              <w:bottom w:val="nil"/>
            </w:tcBorders>
            <w:shd w:val="clear" w:color="auto" w:fill="auto"/>
          </w:tcPr>
          <w:p w14:paraId="30E8838A" w14:textId="536EE398" w:rsidR="008105AB" w:rsidRPr="008105AB" w:rsidRDefault="0033724B" w:rsidP="00672770">
            <w:pPr>
              <w:pStyle w:val="Header"/>
              <w:numPr>
                <w:ilvl w:val="0"/>
                <w:numId w:val="8"/>
              </w:numPr>
              <w:tabs>
                <w:tab w:val="clear" w:pos="4153"/>
                <w:tab w:val="clear" w:pos="8306"/>
              </w:tabs>
              <w:rPr>
                <w:b/>
              </w:rPr>
            </w:pPr>
            <w:r>
              <w:t xml:space="preserve">Site </w:t>
            </w:r>
            <w:r w:rsidR="008105AB">
              <w:t>Development Plan:</w:t>
            </w:r>
            <w:r w:rsidR="008105AB">
              <w:br/>
            </w:r>
            <w:r w:rsidR="00672770">
              <w:t>No news</w:t>
            </w:r>
          </w:p>
        </w:tc>
        <w:tc>
          <w:tcPr>
            <w:tcW w:w="1577" w:type="dxa"/>
            <w:gridSpan w:val="2"/>
            <w:tcBorders>
              <w:top w:val="nil"/>
              <w:bottom w:val="nil"/>
            </w:tcBorders>
            <w:shd w:val="clear" w:color="auto" w:fill="auto"/>
            <w:vAlign w:val="bottom"/>
          </w:tcPr>
          <w:p w14:paraId="630B25B7" w14:textId="77777777" w:rsidR="008105AB" w:rsidRDefault="008105AB" w:rsidP="00257408">
            <w:pPr>
              <w:jc w:val="center"/>
            </w:pPr>
          </w:p>
        </w:tc>
      </w:tr>
      <w:tr w:rsidR="007C54A7" w:rsidRPr="007C54A7" w14:paraId="64020B6A" w14:textId="77777777" w:rsidTr="004814F7">
        <w:trPr>
          <w:cantSplit/>
        </w:trPr>
        <w:tc>
          <w:tcPr>
            <w:tcW w:w="8596" w:type="dxa"/>
            <w:tcBorders>
              <w:top w:val="single" w:sz="4" w:space="0" w:color="auto"/>
              <w:bottom w:val="nil"/>
              <w:right w:val="single" w:sz="4" w:space="0" w:color="auto"/>
            </w:tcBorders>
            <w:shd w:val="clear" w:color="auto" w:fill="auto"/>
          </w:tcPr>
          <w:p w14:paraId="086E878B" w14:textId="2443AA7B" w:rsidR="002C141D" w:rsidRPr="002A5A26" w:rsidRDefault="007C54A7" w:rsidP="00325D2A">
            <w:pPr>
              <w:pStyle w:val="Heading2"/>
              <w:keepNext w:val="0"/>
              <w:numPr>
                <w:ilvl w:val="0"/>
                <w:numId w:val="2"/>
              </w:numPr>
              <w:ind w:left="357" w:hanging="357"/>
            </w:pPr>
            <w:r w:rsidRPr="002A5A26">
              <w:rPr>
                <w:i w:val="0"/>
              </w:rPr>
              <w:t>General Business:</w:t>
            </w:r>
          </w:p>
        </w:tc>
        <w:tc>
          <w:tcPr>
            <w:tcW w:w="1577" w:type="dxa"/>
            <w:gridSpan w:val="2"/>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613172" w:rsidRPr="00497CAB" w14:paraId="582B1415" w14:textId="77777777" w:rsidTr="004814F7">
        <w:trPr>
          <w:cantSplit/>
        </w:trPr>
        <w:tc>
          <w:tcPr>
            <w:tcW w:w="8596" w:type="dxa"/>
            <w:tcBorders>
              <w:top w:val="nil"/>
              <w:bottom w:val="nil"/>
            </w:tcBorders>
            <w:shd w:val="clear" w:color="auto" w:fill="auto"/>
          </w:tcPr>
          <w:p w14:paraId="07AE49C4" w14:textId="2196AC7B" w:rsidR="00613172" w:rsidRDefault="00613172" w:rsidP="006912C9">
            <w:pPr>
              <w:pStyle w:val="Header"/>
              <w:tabs>
                <w:tab w:val="clear" w:pos="4153"/>
                <w:tab w:val="clear" w:pos="8306"/>
              </w:tabs>
              <w:ind w:left="426"/>
            </w:pPr>
          </w:p>
          <w:p w14:paraId="44509967" w14:textId="77777777" w:rsidR="00613172" w:rsidRPr="00613172" w:rsidRDefault="00613172" w:rsidP="006912C9">
            <w:pPr>
              <w:pStyle w:val="Header"/>
              <w:tabs>
                <w:tab w:val="clear" w:pos="4153"/>
                <w:tab w:val="clear" w:pos="8306"/>
              </w:tabs>
              <w:ind w:left="426"/>
              <w:rPr>
                <w:b/>
              </w:rPr>
            </w:pPr>
            <w:r w:rsidRPr="00613172">
              <w:rPr>
                <w:b/>
              </w:rPr>
              <w:t>Member Protection</w:t>
            </w:r>
          </w:p>
          <w:p w14:paraId="48497DD8" w14:textId="370A262E" w:rsidR="00672770" w:rsidRDefault="00672770" w:rsidP="008B5B56">
            <w:pPr>
              <w:pStyle w:val="Header"/>
              <w:tabs>
                <w:tab w:val="clear" w:pos="4153"/>
                <w:tab w:val="clear" w:pos="8306"/>
              </w:tabs>
              <w:ind w:left="426"/>
            </w:pPr>
            <w:r>
              <w:t>Rose T is undertaking MPIO training.  Great news</w:t>
            </w:r>
          </w:p>
          <w:p w14:paraId="12DDD570" w14:textId="55527D1A" w:rsidR="008B5B56" w:rsidRDefault="003106DA" w:rsidP="002A5406">
            <w:pPr>
              <w:pStyle w:val="Header"/>
              <w:tabs>
                <w:tab w:val="clear" w:pos="4153"/>
                <w:tab w:val="clear" w:pos="8306"/>
              </w:tabs>
              <w:ind w:left="426"/>
            </w:pPr>
            <w:r>
              <w:t xml:space="preserve">David B </w:t>
            </w:r>
            <w:r w:rsidR="007040DD">
              <w:t>has</w:t>
            </w:r>
            <w:r>
              <w:t xml:space="preserve"> </w:t>
            </w:r>
            <w:r w:rsidR="00672770">
              <w:t xml:space="preserve">continued </w:t>
            </w:r>
            <w:r w:rsidR="002A5406">
              <w:t>(bi</w:t>
            </w:r>
            <w:proofErr w:type="gramStart"/>
            <w:r w:rsidR="002A5406">
              <w:t>)</w:t>
            </w:r>
            <w:r w:rsidR="008B5B56">
              <w:t>monthly</w:t>
            </w:r>
            <w:proofErr w:type="gramEnd"/>
            <w:r w:rsidR="008B5B56">
              <w:t xml:space="preserve"> </w:t>
            </w:r>
            <w:r w:rsidR="00672770">
              <w:t xml:space="preserve">Member Protection </w:t>
            </w:r>
            <w:r>
              <w:t>posts on TCC and Canoe Polo Facebook sites.</w:t>
            </w:r>
          </w:p>
        </w:tc>
        <w:tc>
          <w:tcPr>
            <w:tcW w:w="1577" w:type="dxa"/>
            <w:gridSpan w:val="2"/>
            <w:tcBorders>
              <w:top w:val="nil"/>
              <w:bottom w:val="nil"/>
            </w:tcBorders>
            <w:shd w:val="clear" w:color="auto" w:fill="auto"/>
            <w:vAlign w:val="bottom"/>
          </w:tcPr>
          <w:p w14:paraId="6351E780" w14:textId="3CF26144" w:rsidR="003106DA" w:rsidRPr="00497CAB" w:rsidRDefault="003106DA" w:rsidP="008B5B56">
            <w:pPr>
              <w:jc w:val="center"/>
            </w:pPr>
            <w:r>
              <w:t>David B</w:t>
            </w:r>
          </w:p>
        </w:tc>
      </w:tr>
      <w:tr w:rsidR="00E41906" w:rsidRPr="00497CAB" w14:paraId="659F0880" w14:textId="77777777" w:rsidTr="004814F7">
        <w:trPr>
          <w:cantSplit/>
        </w:trPr>
        <w:tc>
          <w:tcPr>
            <w:tcW w:w="8596" w:type="dxa"/>
            <w:tcBorders>
              <w:top w:val="nil"/>
              <w:bottom w:val="nil"/>
            </w:tcBorders>
            <w:shd w:val="clear" w:color="auto" w:fill="auto"/>
          </w:tcPr>
          <w:p w14:paraId="2115F7D6" w14:textId="77777777" w:rsidR="00E41906" w:rsidRDefault="00E41906" w:rsidP="006912C9">
            <w:pPr>
              <w:pStyle w:val="Header"/>
              <w:tabs>
                <w:tab w:val="clear" w:pos="4153"/>
                <w:tab w:val="clear" w:pos="8306"/>
              </w:tabs>
              <w:ind w:left="426"/>
            </w:pPr>
          </w:p>
          <w:p w14:paraId="267DB999" w14:textId="54FD8EEB" w:rsidR="00E41906" w:rsidRPr="00E41906" w:rsidRDefault="00E41906" w:rsidP="006912C9">
            <w:pPr>
              <w:pStyle w:val="Header"/>
              <w:tabs>
                <w:tab w:val="clear" w:pos="4153"/>
                <w:tab w:val="clear" w:pos="8306"/>
              </w:tabs>
              <w:ind w:left="426"/>
              <w:rPr>
                <w:b/>
              </w:rPr>
            </w:pPr>
            <w:r w:rsidRPr="00E41906">
              <w:rPr>
                <w:b/>
              </w:rPr>
              <w:t xml:space="preserve">Club </w:t>
            </w:r>
            <w:r>
              <w:rPr>
                <w:b/>
              </w:rPr>
              <w:t xml:space="preserve">Branded </w:t>
            </w:r>
            <w:r w:rsidRPr="00E41906">
              <w:rPr>
                <w:b/>
              </w:rPr>
              <w:t>Apparel</w:t>
            </w:r>
          </w:p>
          <w:p w14:paraId="41B249F0" w14:textId="27992132" w:rsidR="00E41906" w:rsidRDefault="00E41906" w:rsidP="002A5406">
            <w:pPr>
              <w:pStyle w:val="Header"/>
              <w:tabs>
                <w:tab w:val="clear" w:pos="4153"/>
                <w:tab w:val="clear" w:pos="8306"/>
              </w:tabs>
              <w:ind w:left="426"/>
            </w:pPr>
            <w:r>
              <w:t xml:space="preserve">The offer from Pontoon Sports </w:t>
            </w:r>
            <w:r w:rsidR="002A5406">
              <w:t>was</w:t>
            </w:r>
            <w:r>
              <w:t xml:space="preserve"> discussed.</w:t>
            </w:r>
            <w:r w:rsidR="002A5406">
              <w:t xml:space="preserve">  No action.</w:t>
            </w:r>
          </w:p>
        </w:tc>
        <w:tc>
          <w:tcPr>
            <w:tcW w:w="1577" w:type="dxa"/>
            <w:gridSpan w:val="2"/>
            <w:tcBorders>
              <w:top w:val="nil"/>
              <w:bottom w:val="nil"/>
            </w:tcBorders>
            <w:shd w:val="clear" w:color="auto" w:fill="auto"/>
            <w:vAlign w:val="bottom"/>
          </w:tcPr>
          <w:p w14:paraId="6FCB4EE8" w14:textId="77777777" w:rsidR="00E41906" w:rsidRPr="00497CAB" w:rsidRDefault="00E41906" w:rsidP="006912C9">
            <w:pPr>
              <w:jc w:val="center"/>
            </w:pPr>
          </w:p>
        </w:tc>
      </w:tr>
      <w:tr w:rsidR="00C90475" w:rsidRPr="00497CAB" w14:paraId="29739E8C" w14:textId="77777777" w:rsidTr="004814F7">
        <w:trPr>
          <w:cantSplit/>
        </w:trPr>
        <w:tc>
          <w:tcPr>
            <w:tcW w:w="8596" w:type="dxa"/>
            <w:tcBorders>
              <w:top w:val="nil"/>
              <w:bottom w:val="nil"/>
            </w:tcBorders>
            <w:shd w:val="clear" w:color="auto" w:fill="auto"/>
          </w:tcPr>
          <w:p w14:paraId="02E77FEC" w14:textId="7EF9FA88" w:rsidR="00C90475" w:rsidRDefault="00C90475" w:rsidP="006912C9">
            <w:pPr>
              <w:pStyle w:val="Header"/>
              <w:tabs>
                <w:tab w:val="clear" w:pos="4153"/>
                <w:tab w:val="clear" w:pos="8306"/>
              </w:tabs>
              <w:ind w:left="426"/>
            </w:pPr>
          </w:p>
          <w:p w14:paraId="539619EB" w14:textId="38979852" w:rsidR="00C90475" w:rsidRPr="00C90475" w:rsidRDefault="00C90475" w:rsidP="006912C9">
            <w:pPr>
              <w:pStyle w:val="Header"/>
              <w:tabs>
                <w:tab w:val="clear" w:pos="4153"/>
                <w:tab w:val="clear" w:pos="8306"/>
              </w:tabs>
              <w:ind w:left="426"/>
              <w:rPr>
                <w:b/>
              </w:rPr>
            </w:pPr>
            <w:r w:rsidRPr="00C90475">
              <w:rPr>
                <w:b/>
              </w:rPr>
              <w:t>Social meeting program</w:t>
            </w:r>
          </w:p>
          <w:p w14:paraId="35F5A9ED" w14:textId="53035915" w:rsidR="003106DA" w:rsidRDefault="00672770" w:rsidP="00913ADA">
            <w:pPr>
              <w:pStyle w:val="Header"/>
              <w:tabs>
                <w:tab w:val="clear" w:pos="4153"/>
                <w:tab w:val="clear" w:pos="8306"/>
              </w:tabs>
              <w:ind w:left="426"/>
            </w:pPr>
            <w:r>
              <w:t>Jan</w:t>
            </w:r>
            <w:r w:rsidR="00745EEE">
              <w:t xml:space="preserve"> – </w:t>
            </w:r>
            <w:r w:rsidR="002A5406">
              <w:t xml:space="preserve">No meeting in light of School Hols and </w:t>
            </w:r>
            <w:r w:rsidR="00F95ADD">
              <w:t>proximity to New Year.</w:t>
            </w:r>
          </w:p>
          <w:p w14:paraId="06232D2C" w14:textId="556336EA" w:rsidR="00326EC4" w:rsidRPr="00497CAB" w:rsidRDefault="00326EC4" w:rsidP="00913ADA">
            <w:pPr>
              <w:pStyle w:val="Header"/>
              <w:tabs>
                <w:tab w:val="clear" w:pos="4153"/>
                <w:tab w:val="clear" w:pos="8306"/>
              </w:tabs>
              <w:ind w:left="426"/>
            </w:pPr>
          </w:p>
        </w:tc>
        <w:tc>
          <w:tcPr>
            <w:tcW w:w="1577" w:type="dxa"/>
            <w:gridSpan w:val="2"/>
            <w:tcBorders>
              <w:top w:val="nil"/>
              <w:bottom w:val="nil"/>
            </w:tcBorders>
            <w:shd w:val="clear" w:color="auto" w:fill="auto"/>
            <w:vAlign w:val="bottom"/>
          </w:tcPr>
          <w:p w14:paraId="0E889974" w14:textId="0A8E97BF" w:rsidR="00C90475" w:rsidRPr="00497CAB" w:rsidRDefault="00C90475" w:rsidP="006912C9">
            <w:pPr>
              <w:jc w:val="center"/>
            </w:pPr>
          </w:p>
        </w:tc>
      </w:tr>
      <w:tr w:rsidR="00EB46D7" w:rsidRPr="007C54A7" w14:paraId="63A2A040" w14:textId="77777777" w:rsidTr="004814F7">
        <w:trPr>
          <w:cantSplit/>
        </w:trPr>
        <w:tc>
          <w:tcPr>
            <w:tcW w:w="8596" w:type="dxa"/>
            <w:shd w:val="clear" w:color="auto" w:fill="auto"/>
          </w:tcPr>
          <w:p w14:paraId="70EAA7FA" w14:textId="5802C733" w:rsidR="00EB46D7" w:rsidRDefault="00EB46D7" w:rsidP="006B67C9">
            <w:pPr>
              <w:pStyle w:val="Heading2"/>
              <w:keepNext w:val="0"/>
              <w:numPr>
                <w:ilvl w:val="0"/>
                <w:numId w:val="2"/>
              </w:numPr>
              <w:ind w:left="357" w:hanging="357"/>
            </w:pPr>
            <w:r>
              <w:t>Trip Reports</w:t>
            </w:r>
          </w:p>
          <w:p w14:paraId="53503EA2" w14:textId="77777777" w:rsidR="00913ADA" w:rsidRDefault="00913ADA" w:rsidP="00A73A2E">
            <w:pPr>
              <w:pStyle w:val="Header"/>
              <w:tabs>
                <w:tab w:val="clear" w:pos="4153"/>
                <w:tab w:val="clear" w:pos="8306"/>
              </w:tabs>
              <w:ind w:left="360"/>
            </w:pPr>
          </w:p>
          <w:p w14:paraId="248739BA" w14:textId="74F44063" w:rsidR="008C3BF1" w:rsidRDefault="008C3BF1" w:rsidP="00FF2F4E">
            <w:pPr>
              <w:ind w:left="357"/>
            </w:pPr>
            <w:proofErr w:type="spellStart"/>
            <w:r>
              <w:t>Nesk</w:t>
            </w:r>
            <w:proofErr w:type="spellEnd"/>
            <w:r w:rsidR="00745EEE">
              <w:t xml:space="preserve"> </w:t>
            </w:r>
            <w:r w:rsidR="00672770">
              <w:t>–</w:t>
            </w:r>
            <w:r w:rsidR="00745EEE">
              <w:t xml:space="preserve"> </w:t>
            </w:r>
            <w:r w:rsidR="00672770">
              <w:t xml:space="preserve">still </w:t>
            </w:r>
            <w:r w:rsidR="00745EEE">
              <w:t>lots</w:t>
            </w:r>
            <w:r w:rsidR="00F95ADD">
              <w:t>.  30 trips by Jack this season, 5 in one week.</w:t>
            </w:r>
            <w:r w:rsidR="00F95ADD">
              <w:br/>
              <w:t>Some new rocks could be relocated when low water</w:t>
            </w:r>
          </w:p>
          <w:p w14:paraId="3F13E508" w14:textId="77777777" w:rsidR="008C3BF1" w:rsidRDefault="008C3BF1" w:rsidP="00FF2F4E">
            <w:pPr>
              <w:ind w:left="357"/>
            </w:pPr>
          </w:p>
          <w:p w14:paraId="79464336" w14:textId="7A857D1D" w:rsidR="008C3BF1" w:rsidRDefault="008C3BF1" w:rsidP="00FF2F4E">
            <w:pPr>
              <w:ind w:left="357"/>
            </w:pPr>
            <w:proofErr w:type="spellStart"/>
            <w:r>
              <w:t>Sth</w:t>
            </w:r>
            <w:proofErr w:type="spellEnd"/>
            <w:r>
              <w:t xml:space="preserve"> Esk</w:t>
            </w:r>
            <w:r w:rsidR="00745EEE">
              <w:t xml:space="preserve"> </w:t>
            </w:r>
            <w:r w:rsidR="00672770">
              <w:t>–</w:t>
            </w:r>
            <w:r w:rsidR="00745EEE">
              <w:t xml:space="preserve"> </w:t>
            </w:r>
            <w:r w:rsidR="00672770">
              <w:t>has trailed off after a magnificent year</w:t>
            </w:r>
          </w:p>
          <w:p w14:paraId="72BE572E" w14:textId="77777777" w:rsidR="008C3BF1" w:rsidRDefault="008C3BF1" w:rsidP="00FF2F4E">
            <w:pPr>
              <w:ind w:left="357"/>
            </w:pPr>
          </w:p>
          <w:p w14:paraId="59571AA9" w14:textId="19B1F632" w:rsidR="00F95ADD" w:rsidRDefault="00F95ADD" w:rsidP="00FF2F4E">
            <w:pPr>
              <w:ind w:left="357"/>
            </w:pPr>
            <w:r>
              <w:t xml:space="preserve">Alum Cliffs – 20 participants </w:t>
            </w:r>
          </w:p>
          <w:p w14:paraId="5B3EA538" w14:textId="77777777" w:rsidR="00F95ADD" w:rsidRDefault="00F95ADD" w:rsidP="00FF2F4E">
            <w:pPr>
              <w:ind w:left="357"/>
            </w:pPr>
          </w:p>
          <w:p w14:paraId="7DA0E28A" w14:textId="201FC15E" w:rsidR="008C3BF1" w:rsidRDefault="008C3BF1" w:rsidP="00FF2F4E">
            <w:pPr>
              <w:ind w:left="357"/>
            </w:pPr>
            <w:r>
              <w:t>Ringarooma</w:t>
            </w:r>
          </w:p>
          <w:p w14:paraId="15B6F92F" w14:textId="77777777" w:rsidR="008B5B56" w:rsidRDefault="008B5B56" w:rsidP="00FF2F4E">
            <w:pPr>
              <w:ind w:left="357"/>
            </w:pPr>
          </w:p>
          <w:p w14:paraId="1E058639" w14:textId="61A76D03" w:rsidR="00672770" w:rsidRDefault="00672770" w:rsidP="00FF2F4E">
            <w:pPr>
              <w:ind w:left="357"/>
            </w:pPr>
            <w:r>
              <w:t>Brady’s</w:t>
            </w:r>
          </w:p>
          <w:p w14:paraId="54FB0761" w14:textId="77777777" w:rsidR="00672770" w:rsidRDefault="00672770" w:rsidP="00FF2F4E">
            <w:pPr>
              <w:ind w:left="357"/>
            </w:pPr>
          </w:p>
          <w:p w14:paraId="55279C0D" w14:textId="7F986DE0" w:rsidR="00672770" w:rsidRDefault="00F95ADD" w:rsidP="00FF2F4E">
            <w:pPr>
              <w:ind w:left="357"/>
            </w:pPr>
            <w:r>
              <w:t xml:space="preserve">Upper </w:t>
            </w:r>
            <w:proofErr w:type="spellStart"/>
            <w:r>
              <w:t>Nive</w:t>
            </w:r>
            <w:proofErr w:type="spellEnd"/>
            <w:r>
              <w:t xml:space="preserve"> (continuous Grade 2, easy Grade 3, 2hrs 15min from LST)</w:t>
            </w:r>
          </w:p>
          <w:p w14:paraId="6B9A93AF" w14:textId="77777777" w:rsidR="00672770" w:rsidRDefault="00672770" w:rsidP="00FF2F4E">
            <w:pPr>
              <w:ind w:left="357"/>
            </w:pPr>
          </w:p>
          <w:p w14:paraId="24208F2C" w14:textId="78E9F1D2" w:rsidR="00672770" w:rsidRDefault="00F95ADD" w:rsidP="00FF2F4E">
            <w:pPr>
              <w:ind w:left="357"/>
            </w:pPr>
            <w:r>
              <w:t>Slalom at Eildon:  Training Camp and Vic Champs in Nov attended by the Knox’s and David B respectively.</w:t>
            </w:r>
          </w:p>
          <w:p w14:paraId="67DACC96" w14:textId="77777777" w:rsidR="00745EEE" w:rsidRDefault="00745EEE" w:rsidP="00745EEE">
            <w:pPr>
              <w:ind w:left="357"/>
            </w:pPr>
          </w:p>
          <w:p w14:paraId="2171A845" w14:textId="7CA51D7C" w:rsidR="00745EEE" w:rsidRPr="00EB46D7" w:rsidRDefault="00745EEE" w:rsidP="00745EEE">
            <w:pPr>
              <w:ind w:left="357"/>
            </w:pPr>
            <w:r>
              <w:t>Upcoming – Franklin in Feb 2017</w:t>
            </w:r>
            <w:r w:rsidR="00F95ADD">
              <w:t>.  Richard, Geoff and James</w:t>
            </w:r>
          </w:p>
        </w:tc>
        <w:tc>
          <w:tcPr>
            <w:tcW w:w="1577" w:type="dxa"/>
            <w:gridSpan w:val="2"/>
            <w:shd w:val="clear" w:color="auto" w:fill="auto"/>
          </w:tcPr>
          <w:p w14:paraId="2051226E" w14:textId="77777777" w:rsidR="00EB46D7" w:rsidRDefault="00EB46D7" w:rsidP="001B4072">
            <w:pPr>
              <w:jc w:val="center"/>
            </w:pPr>
          </w:p>
        </w:tc>
      </w:tr>
      <w:tr w:rsidR="007C54A7" w:rsidRPr="007C54A7" w14:paraId="2C0DB7AB" w14:textId="77777777" w:rsidTr="004814F7">
        <w:trPr>
          <w:cantSplit/>
        </w:trPr>
        <w:tc>
          <w:tcPr>
            <w:tcW w:w="8596" w:type="dxa"/>
            <w:shd w:val="clear" w:color="auto" w:fill="auto"/>
          </w:tcPr>
          <w:p w14:paraId="34B92E7F" w14:textId="5A40D8DA" w:rsidR="007C54A7" w:rsidRDefault="007C54A7" w:rsidP="00672770">
            <w:pPr>
              <w:pStyle w:val="Heading2"/>
              <w:keepNext w:val="0"/>
              <w:numPr>
                <w:ilvl w:val="0"/>
                <w:numId w:val="2"/>
              </w:numPr>
              <w:ind w:left="357" w:hanging="357"/>
            </w:pPr>
            <w:r>
              <w:t xml:space="preserve">Next </w:t>
            </w:r>
            <w:r w:rsidR="006B67C9">
              <w:t>GM</w:t>
            </w:r>
            <w:r w:rsidR="00E7418F">
              <w:t xml:space="preserve"> </w:t>
            </w:r>
            <w:r>
              <w:t>meeting</w:t>
            </w:r>
            <w:r w:rsidRPr="000160B5">
              <w:t xml:space="preserve">: </w:t>
            </w:r>
            <w:r w:rsidR="00E7418F" w:rsidRPr="00D26293">
              <w:rPr>
                <w:b w:val="0"/>
              </w:rPr>
              <w:t xml:space="preserve">Tuesday </w:t>
            </w:r>
            <w:r w:rsidR="00672770">
              <w:rPr>
                <w:b w:val="0"/>
              </w:rPr>
              <w:t>7</w:t>
            </w:r>
            <w:r w:rsidR="008B5B56">
              <w:rPr>
                <w:b w:val="0"/>
              </w:rPr>
              <w:t>th</w:t>
            </w:r>
            <w:r w:rsidR="008C3BF1">
              <w:rPr>
                <w:b w:val="0"/>
              </w:rPr>
              <w:t xml:space="preserve"> </w:t>
            </w:r>
            <w:r w:rsidR="00672770">
              <w:rPr>
                <w:b w:val="0"/>
              </w:rPr>
              <w:t>Feb</w:t>
            </w:r>
            <w:proofErr w:type="gramStart"/>
            <w:r w:rsidR="00A7126F">
              <w:rPr>
                <w:b w:val="0"/>
              </w:rPr>
              <w:t xml:space="preserve">, </w:t>
            </w:r>
            <w:r w:rsidRPr="00870184">
              <w:rPr>
                <w:b w:val="0"/>
              </w:rPr>
              <w:t xml:space="preserve"> </w:t>
            </w:r>
            <w:r w:rsidR="00A71C4A">
              <w:rPr>
                <w:b w:val="0"/>
              </w:rPr>
              <w:t>Venue</w:t>
            </w:r>
            <w:proofErr w:type="gramEnd"/>
            <w:r w:rsidR="00A71C4A">
              <w:rPr>
                <w:b w:val="0"/>
              </w:rPr>
              <w:t xml:space="preserve">: </w:t>
            </w:r>
            <w:r w:rsidR="00FF2F4E">
              <w:rPr>
                <w:b w:val="0"/>
              </w:rPr>
              <w:t>LC</w:t>
            </w:r>
          </w:p>
        </w:tc>
        <w:tc>
          <w:tcPr>
            <w:tcW w:w="1577" w:type="dxa"/>
            <w:gridSpan w:val="2"/>
            <w:shd w:val="clear" w:color="auto" w:fill="auto"/>
          </w:tcPr>
          <w:p w14:paraId="2A8603A8" w14:textId="77777777" w:rsidR="007C54A7" w:rsidRDefault="007C54A7" w:rsidP="001B4072">
            <w:pPr>
              <w:jc w:val="center"/>
            </w:pPr>
          </w:p>
        </w:tc>
      </w:tr>
      <w:tr w:rsidR="007C54A7" w:rsidRPr="007C54A7" w14:paraId="0DE3CBAE" w14:textId="77777777" w:rsidTr="004814F7">
        <w:trPr>
          <w:cantSplit/>
        </w:trPr>
        <w:tc>
          <w:tcPr>
            <w:tcW w:w="8596" w:type="dxa"/>
            <w:shd w:val="clear" w:color="auto" w:fill="auto"/>
          </w:tcPr>
          <w:p w14:paraId="15F48774" w14:textId="33B525A1" w:rsidR="007C54A7" w:rsidRDefault="006B67C9" w:rsidP="00F95ADD">
            <w:pPr>
              <w:pStyle w:val="Heading2"/>
              <w:keepNext w:val="0"/>
              <w:numPr>
                <w:ilvl w:val="0"/>
                <w:numId w:val="2"/>
              </w:numPr>
              <w:ind w:left="357" w:hanging="357"/>
            </w:pPr>
            <w:r>
              <w:t xml:space="preserve">GM </w:t>
            </w:r>
            <w:proofErr w:type="spellStart"/>
            <w:r w:rsidR="00A527D8">
              <w:t>Mtg</w:t>
            </w:r>
            <w:proofErr w:type="spellEnd"/>
            <w:r w:rsidR="00A527D8">
              <w:t xml:space="preserve"> </w:t>
            </w:r>
            <w:r w:rsidR="00A30632">
              <w:t xml:space="preserve">Close time: </w:t>
            </w:r>
            <w:r w:rsidR="00F95ADD">
              <w:t>10:10</w:t>
            </w:r>
            <w:r w:rsidR="008B5B56">
              <w:t>.</w:t>
            </w:r>
            <w:r w:rsidR="00FF2F4E">
              <w:t xml:space="preserve"> </w:t>
            </w:r>
            <w:r w:rsidR="00DE7561">
              <w:t>p</w:t>
            </w:r>
            <w:r w:rsidR="007C54A7">
              <w:t>m</w:t>
            </w:r>
          </w:p>
        </w:tc>
        <w:tc>
          <w:tcPr>
            <w:tcW w:w="1577" w:type="dxa"/>
            <w:gridSpan w:val="2"/>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A8D"/>
    <w:multiLevelType w:val="hybridMultilevel"/>
    <w:tmpl w:val="C338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43C09"/>
    <w:multiLevelType w:val="hybridMultilevel"/>
    <w:tmpl w:val="E21CEB5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A024112"/>
    <w:multiLevelType w:val="hybridMultilevel"/>
    <w:tmpl w:val="47EC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775D80"/>
    <w:multiLevelType w:val="singleLevel"/>
    <w:tmpl w:val="0C09000F"/>
    <w:lvl w:ilvl="0">
      <w:start w:val="1"/>
      <w:numFmt w:val="decimal"/>
      <w:lvlText w:val="%1."/>
      <w:lvlJc w:val="left"/>
      <w:pPr>
        <w:ind w:left="720" w:hanging="360"/>
      </w:pPr>
    </w:lvl>
  </w:abstractNum>
  <w:abstractNum w:abstractNumId="7">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A7603DA"/>
    <w:multiLevelType w:val="hybridMultilevel"/>
    <w:tmpl w:val="EE9EB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BD4ADC"/>
    <w:multiLevelType w:val="hybridMultilevel"/>
    <w:tmpl w:val="98B8670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DF7207"/>
    <w:multiLevelType w:val="hybridMultilevel"/>
    <w:tmpl w:val="AD2022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67AE3F75"/>
    <w:multiLevelType w:val="hybridMultilevel"/>
    <w:tmpl w:val="75FC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A77504"/>
    <w:multiLevelType w:val="hybridMultilevel"/>
    <w:tmpl w:val="C1C898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22"/>
  </w:num>
  <w:num w:numId="5">
    <w:abstractNumId w:val="23"/>
  </w:num>
  <w:num w:numId="6">
    <w:abstractNumId w:val="13"/>
  </w:num>
  <w:num w:numId="7">
    <w:abstractNumId w:val="10"/>
  </w:num>
  <w:num w:numId="8">
    <w:abstractNumId w:val="9"/>
  </w:num>
  <w:num w:numId="9">
    <w:abstractNumId w:val="16"/>
  </w:num>
  <w:num w:numId="10">
    <w:abstractNumId w:val="12"/>
  </w:num>
  <w:num w:numId="11">
    <w:abstractNumId w:val="17"/>
  </w:num>
  <w:num w:numId="12">
    <w:abstractNumId w:val="11"/>
  </w:num>
  <w:num w:numId="13">
    <w:abstractNumId w:val="8"/>
  </w:num>
  <w:num w:numId="14">
    <w:abstractNumId w:val="7"/>
  </w:num>
  <w:num w:numId="15">
    <w:abstractNumId w:val="5"/>
  </w:num>
  <w:num w:numId="16">
    <w:abstractNumId w:val="2"/>
  </w:num>
  <w:num w:numId="17">
    <w:abstractNumId w:val="14"/>
  </w:num>
  <w:num w:numId="18">
    <w:abstractNumId w:val="18"/>
  </w:num>
  <w:num w:numId="19">
    <w:abstractNumId w:val="1"/>
  </w:num>
  <w:num w:numId="20">
    <w:abstractNumId w:val="15"/>
  </w:num>
  <w:num w:numId="21">
    <w:abstractNumId w:val="20"/>
  </w:num>
  <w:num w:numId="22">
    <w:abstractNumId w:val="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160B5"/>
    <w:rsid w:val="00016FA1"/>
    <w:rsid w:val="00027D3D"/>
    <w:rsid w:val="00031E3B"/>
    <w:rsid w:val="00037061"/>
    <w:rsid w:val="0004170F"/>
    <w:rsid w:val="00070B9D"/>
    <w:rsid w:val="00074DF9"/>
    <w:rsid w:val="0008490F"/>
    <w:rsid w:val="00090C14"/>
    <w:rsid w:val="000943AA"/>
    <w:rsid w:val="000A229B"/>
    <w:rsid w:val="000A7541"/>
    <w:rsid w:val="000C36F8"/>
    <w:rsid w:val="000C5E5E"/>
    <w:rsid w:val="000E1C5D"/>
    <w:rsid w:val="000F2FE8"/>
    <w:rsid w:val="001030F9"/>
    <w:rsid w:val="00103FE8"/>
    <w:rsid w:val="00124044"/>
    <w:rsid w:val="001246F1"/>
    <w:rsid w:val="00125791"/>
    <w:rsid w:val="001316DE"/>
    <w:rsid w:val="00136AA1"/>
    <w:rsid w:val="0014019B"/>
    <w:rsid w:val="00151981"/>
    <w:rsid w:val="00160C01"/>
    <w:rsid w:val="001655B7"/>
    <w:rsid w:val="00166D57"/>
    <w:rsid w:val="001729CB"/>
    <w:rsid w:val="001812F1"/>
    <w:rsid w:val="00192ABB"/>
    <w:rsid w:val="001B4072"/>
    <w:rsid w:val="001C2D6D"/>
    <w:rsid w:val="002024B2"/>
    <w:rsid w:val="00202E56"/>
    <w:rsid w:val="00211E16"/>
    <w:rsid w:val="00257593"/>
    <w:rsid w:val="00277B67"/>
    <w:rsid w:val="00280B08"/>
    <w:rsid w:val="002819D6"/>
    <w:rsid w:val="002A5406"/>
    <w:rsid w:val="002A5A26"/>
    <w:rsid w:val="002B00B3"/>
    <w:rsid w:val="002B21D2"/>
    <w:rsid w:val="002B5A95"/>
    <w:rsid w:val="002C141D"/>
    <w:rsid w:val="003106DA"/>
    <w:rsid w:val="00325D2A"/>
    <w:rsid w:val="00326EC4"/>
    <w:rsid w:val="00331229"/>
    <w:rsid w:val="003357EA"/>
    <w:rsid w:val="0033724B"/>
    <w:rsid w:val="003459E5"/>
    <w:rsid w:val="00345EEE"/>
    <w:rsid w:val="00355DD0"/>
    <w:rsid w:val="003A1E8A"/>
    <w:rsid w:val="003B07CE"/>
    <w:rsid w:val="003B4994"/>
    <w:rsid w:val="003B4CFE"/>
    <w:rsid w:val="003B7EDE"/>
    <w:rsid w:val="003C50F2"/>
    <w:rsid w:val="003C7D56"/>
    <w:rsid w:val="003E0930"/>
    <w:rsid w:val="003E0BE5"/>
    <w:rsid w:val="003E10AD"/>
    <w:rsid w:val="003F04DB"/>
    <w:rsid w:val="003F3200"/>
    <w:rsid w:val="00401FA9"/>
    <w:rsid w:val="0040779D"/>
    <w:rsid w:val="00430F0F"/>
    <w:rsid w:val="00435E98"/>
    <w:rsid w:val="00440E58"/>
    <w:rsid w:val="004814F7"/>
    <w:rsid w:val="00482B9B"/>
    <w:rsid w:val="00497CAB"/>
    <w:rsid w:val="004A6022"/>
    <w:rsid w:val="004B48DC"/>
    <w:rsid w:val="004B6D72"/>
    <w:rsid w:val="004C52EA"/>
    <w:rsid w:val="004C7615"/>
    <w:rsid w:val="004D3D5E"/>
    <w:rsid w:val="004D4D5D"/>
    <w:rsid w:val="004F751A"/>
    <w:rsid w:val="00504E40"/>
    <w:rsid w:val="00512EBC"/>
    <w:rsid w:val="005234AC"/>
    <w:rsid w:val="005242BF"/>
    <w:rsid w:val="005272D9"/>
    <w:rsid w:val="00535D14"/>
    <w:rsid w:val="00551B04"/>
    <w:rsid w:val="00554D3D"/>
    <w:rsid w:val="00581B9D"/>
    <w:rsid w:val="00597FE6"/>
    <w:rsid w:val="005A47F2"/>
    <w:rsid w:val="005A7A03"/>
    <w:rsid w:val="005C6652"/>
    <w:rsid w:val="005C7995"/>
    <w:rsid w:val="005C7F14"/>
    <w:rsid w:val="005E3F8D"/>
    <w:rsid w:val="005E6AAC"/>
    <w:rsid w:val="005E7881"/>
    <w:rsid w:val="005E7CF1"/>
    <w:rsid w:val="00613172"/>
    <w:rsid w:val="00614125"/>
    <w:rsid w:val="006215F8"/>
    <w:rsid w:val="006257BB"/>
    <w:rsid w:val="00635CA4"/>
    <w:rsid w:val="0064566F"/>
    <w:rsid w:val="00656CD8"/>
    <w:rsid w:val="00665C49"/>
    <w:rsid w:val="00672770"/>
    <w:rsid w:val="00674F32"/>
    <w:rsid w:val="00675F96"/>
    <w:rsid w:val="00682056"/>
    <w:rsid w:val="006835FC"/>
    <w:rsid w:val="006856C2"/>
    <w:rsid w:val="006919EF"/>
    <w:rsid w:val="006929DD"/>
    <w:rsid w:val="006A1C3D"/>
    <w:rsid w:val="006B67C9"/>
    <w:rsid w:val="006D4161"/>
    <w:rsid w:val="006E0CA5"/>
    <w:rsid w:val="006E3778"/>
    <w:rsid w:val="006E5026"/>
    <w:rsid w:val="007031D5"/>
    <w:rsid w:val="007040DD"/>
    <w:rsid w:val="00713D20"/>
    <w:rsid w:val="0071567B"/>
    <w:rsid w:val="00732D48"/>
    <w:rsid w:val="00745EEE"/>
    <w:rsid w:val="007474FD"/>
    <w:rsid w:val="007502A1"/>
    <w:rsid w:val="007563BB"/>
    <w:rsid w:val="00765B6F"/>
    <w:rsid w:val="00781873"/>
    <w:rsid w:val="00794397"/>
    <w:rsid w:val="00797C3E"/>
    <w:rsid w:val="007C39E3"/>
    <w:rsid w:val="007C54A7"/>
    <w:rsid w:val="007C6881"/>
    <w:rsid w:val="007D047E"/>
    <w:rsid w:val="007D04D8"/>
    <w:rsid w:val="007D5520"/>
    <w:rsid w:val="007E02DB"/>
    <w:rsid w:val="007E1BCA"/>
    <w:rsid w:val="007F1A5E"/>
    <w:rsid w:val="007F5BCB"/>
    <w:rsid w:val="008004DE"/>
    <w:rsid w:val="008010D9"/>
    <w:rsid w:val="0080577B"/>
    <w:rsid w:val="00807680"/>
    <w:rsid w:val="008105AB"/>
    <w:rsid w:val="00827732"/>
    <w:rsid w:val="008318F9"/>
    <w:rsid w:val="008439E8"/>
    <w:rsid w:val="00847073"/>
    <w:rsid w:val="008650F2"/>
    <w:rsid w:val="00870184"/>
    <w:rsid w:val="0087056D"/>
    <w:rsid w:val="008725FD"/>
    <w:rsid w:val="00883D47"/>
    <w:rsid w:val="008A2BCA"/>
    <w:rsid w:val="008B149F"/>
    <w:rsid w:val="008B5B56"/>
    <w:rsid w:val="008B6DF2"/>
    <w:rsid w:val="008C2A78"/>
    <w:rsid w:val="008C3BF1"/>
    <w:rsid w:val="008C6174"/>
    <w:rsid w:val="008C6BD0"/>
    <w:rsid w:val="008F4C26"/>
    <w:rsid w:val="008F6EE1"/>
    <w:rsid w:val="00902F68"/>
    <w:rsid w:val="00903D63"/>
    <w:rsid w:val="00913ADA"/>
    <w:rsid w:val="00913B22"/>
    <w:rsid w:val="0092023E"/>
    <w:rsid w:val="00926F97"/>
    <w:rsid w:val="009406FA"/>
    <w:rsid w:val="00942C7B"/>
    <w:rsid w:val="00953BDB"/>
    <w:rsid w:val="00955B22"/>
    <w:rsid w:val="00965C77"/>
    <w:rsid w:val="00970D08"/>
    <w:rsid w:val="009859D9"/>
    <w:rsid w:val="009A3228"/>
    <w:rsid w:val="009B2488"/>
    <w:rsid w:val="009C622F"/>
    <w:rsid w:val="009E31B3"/>
    <w:rsid w:val="00A12462"/>
    <w:rsid w:val="00A15B9A"/>
    <w:rsid w:val="00A30632"/>
    <w:rsid w:val="00A33B49"/>
    <w:rsid w:val="00A345F3"/>
    <w:rsid w:val="00A37020"/>
    <w:rsid w:val="00A427A1"/>
    <w:rsid w:val="00A43C95"/>
    <w:rsid w:val="00A45987"/>
    <w:rsid w:val="00A527D8"/>
    <w:rsid w:val="00A70CD0"/>
    <w:rsid w:val="00A7126F"/>
    <w:rsid w:val="00A71C4A"/>
    <w:rsid w:val="00A73A2E"/>
    <w:rsid w:val="00A84702"/>
    <w:rsid w:val="00AA165D"/>
    <w:rsid w:val="00AB60A7"/>
    <w:rsid w:val="00AE0BC9"/>
    <w:rsid w:val="00AF299C"/>
    <w:rsid w:val="00AF33E1"/>
    <w:rsid w:val="00AF4393"/>
    <w:rsid w:val="00AF7916"/>
    <w:rsid w:val="00B02B64"/>
    <w:rsid w:val="00B06F01"/>
    <w:rsid w:val="00B3406E"/>
    <w:rsid w:val="00B35154"/>
    <w:rsid w:val="00B35DA2"/>
    <w:rsid w:val="00B36F22"/>
    <w:rsid w:val="00B46303"/>
    <w:rsid w:val="00B562B2"/>
    <w:rsid w:val="00B61703"/>
    <w:rsid w:val="00B70860"/>
    <w:rsid w:val="00B750BC"/>
    <w:rsid w:val="00B77998"/>
    <w:rsid w:val="00B84220"/>
    <w:rsid w:val="00B85688"/>
    <w:rsid w:val="00BA19FE"/>
    <w:rsid w:val="00BA6457"/>
    <w:rsid w:val="00BA6FEE"/>
    <w:rsid w:val="00BA7B13"/>
    <w:rsid w:val="00BC58AD"/>
    <w:rsid w:val="00BE2E1A"/>
    <w:rsid w:val="00BF5E0D"/>
    <w:rsid w:val="00C06585"/>
    <w:rsid w:val="00C205F6"/>
    <w:rsid w:val="00C43A57"/>
    <w:rsid w:val="00C52C8D"/>
    <w:rsid w:val="00C55858"/>
    <w:rsid w:val="00C81163"/>
    <w:rsid w:val="00C86962"/>
    <w:rsid w:val="00C90475"/>
    <w:rsid w:val="00C91651"/>
    <w:rsid w:val="00CA10B3"/>
    <w:rsid w:val="00CB4BE8"/>
    <w:rsid w:val="00CC36BD"/>
    <w:rsid w:val="00CD3EB3"/>
    <w:rsid w:val="00CD498D"/>
    <w:rsid w:val="00CE76CC"/>
    <w:rsid w:val="00CF33FC"/>
    <w:rsid w:val="00CF37EF"/>
    <w:rsid w:val="00CF3BAC"/>
    <w:rsid w:val="00D01DC7"/>
    <w:rsid w:val="00D04745"/>
    <w:rsid w:val="00D104C7"/>
    <w:rsid w:val="00D1443A"/>
    <w:rsid w:val="00D16347"/>
    <w:rsid w:val="00D17867"/>
    <w:rsid w:val="00D26293"/>
    <w:rsid w:val="00D438AA"/>
    <w:rsid w:val="00D67CA8"/>
    <w:rsid w:val="00D706A9"/>
    <w:rsid w:val="00D71D75"/>
    <w:rsid w:val="00D760F8"/>
    <w:rsid w:val="00D76688"/>
    <w:rsid w:val="00D83FBB"/>
    <w:rsid w:val="00D84C31"/>
    <w:rsid w:val="00D9210F"/>
    <w:rsid w:val="00DA1B35"/>
    <w:rsid w:val="00DB1FBF"/>
    <w:rsid w:val="00DB462F"/>
    <w:rsid w:val="00DB5946"/>
    <w:rsid w:val="00DD110A"/>
    <w:rsid w:val="00DD571C"/>
    <w:rsid w:val="00DE5E9D"/>
    <w:rsid w:val="00DE7561"/>
    <w:rsid w:val="00DF101E"/>
    <w:rsid w:val="00DF33C8"/>
    <w:rsid w:val="00E046B2"/>
    <w:rsid w:val="00E0545A"/>
    <w:rsid w:val="00E1768E"/>
    <w:rsid w:val="00E3611D"/>
    <w:rsid w:val="00E41906"/>
    <w:rsid w:val="00E56FE4"/>
    <w:rsid w:val="00E669CF"/>
    <w:rsid w:val="00E70488"/>
    <w:rsid w:val="00E7418F"/>
    <w:rsid w:val="00E864FF"/>
    <w:rsid w:val="00E91583"/>
    <w:rsid w:val="00E94D84"/>
    <w:rsid w:val="00EA1187"/>
    <w:rsid w:val="00EB38E2"/>
    <w:rsid w:val="00EB46D7"/>
    <w:rsid w:val="00EC1573"/>
    <w:rsid w:val="00EC7BD3"/>
    <w:rsid w:val="00EF0383"/>
    <w:rsid w:val="00EF21FD"/>
    <w:rsid w:val="00EF2482"/>
    <w:rsid w:val="00F11B15"/>
    <w:rsid w:val="00F2797F"/>
    <w:rsid w:val="00F32923"/>
    <w:rsid w:val="00F33839"/>
    <w:rsid w:val="00F348B4"/>
    <w:rsid w:val="00F364B1"/>
    <w:rsid w:val="00F41A0E"/>
    <w:rsid w:val="00F45361"/>
    <w:rsid w:val="00F65472"/>
    <w:rsid w:val="00F73232"/>
    <w:rsid w:val="00F74551"/>
    <w:rsid w:val="00F82F38"/>
    <w:rsid w:val="00F87561"/>
    <w:rsid w:val="00F93E51"/>
    <w:rsid w:val="00F957C2"/>
    <w:rsid w:val="00F95ADD"/>
    <w:rsid w:val="00FA45B2"/>
    <w:rsid w:val="00FB29BA"/>
    <w:rsid w:val="00FB2F2A"/>
    <w:rsid w:val="00FC0D82"/>
    <w:rsid w:val="00FF2F4E"/>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900C-A614-45ED-B7AB-16F90F4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30</cp:revision>
  <cp:lastPrinted>2009-07-08T23:03:00Z</cp:lastPrinted>
  <dcterms:created xsi:type="dcterms:W3CDTF">2016-01-26T04:16:00Z</dcterms:created>
  <dcterms:modified xsi:type="dcterms:W3CDTF">2017-02-05T22:36:00Z</dcterms:modified>
</cp:coreProperties>
</file>